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D3" w:rsidRPr="00D076AB" w:rsidRDefault="002921D3" w:rsidP="002921D3">
      <w:pPr>
        <w:jc w:val="center"/>
        <w:rPr>
          <w:b/>
          <w:sz w:val="72"/>
        </w:rPr>
      </w:pPr>
      <w:r w:rsidRPr="00D076AB">
        <w:rPr>
          <w:b/>
          <w:sz w:val="72"/>
        </w:rPr>
        <w:t>Informatikai</w:t>
      </w:r>
    </w:p>
    <w:p w:rsidR="002921D3" w:rsidRPr="00D076AB" w:rsidRDefault="002921D3" w:rsidP="002921D3">
      <w:pPr>
        <w:jc w:val="center"/>
        <w:rPr>
          <w:b/>
          <w:sz w:val="72"/>
        </w:rPr>
      </w:pPr>
      <w:r w:rsidRPr="00D076AB">
        <w:rPr>
          <w:b/>
          <w:sz w:val="72"/>
        </w:rPr>
        <w:t xml:space="preserve"> </w:t>
      </w:r>
      <w:proofErr w:type="gramStart"/>
      <w:r w:rsidRPr="00D076AB">
        <w:rPr>
          <w:b/>
          <w:sz w:val="72"/>
        </w:rPr>
        <w:t>fejlesztési</w:t>
      </w:r>
      <w:proofErr w:type="gramEnd"/>
      <w:r w:rsidRPr="00D076AB">
        <w:rPr>
          <w:b/>
          <w:sz w:val="72"/>
        </w:rPr>
        <w:t xml:space="preserve"> terv</w:t>
      </w:r>
    </w:p>
    <w:p w:rsidR="002921D3" w:rsidRPr="002921D3" w:rsidRDefault="002921D3" w:rsidP="002921D3">
      <w:pPr>
        <w:jc w:val="center"/>
        <w:rPr>
          <w:sz w:val="72"/>
        </w:rPr>
      </w:pPr>
    </w:p>
    <w:p w:rsidR="002921D3" w:rsidRPr="002921D3" w:rsidRDefault="002921D3" w:rsidP="002921D3">
      <w:pPr>
        <w:jc w:val="center"/>
        <w:rPr>
          <w:rStyle w:val="apple-converted-space"/>
          <w:rFonts w:ascii="Arial" w:hAnsi="Arial" w:cs="Arial"/>
          <w:b/>
          <w:bCs/>
          <w:color w:val="282626"/>
          <w:sz w:val="28"/>
          <w:szCs w:val="20"/>
          <w:bdr w:val="none" w:sz="0" w:space="0" w:color="auto" w:frame="1"/>
          <w:shd w:val="clear" w:color="auto" w:fill="FFFFFF"/>
        </w:rPr>
      </w:pPr>
      <w:r w:rsidRPr="002921D3">
        <w:rPr>
          <w:rFonts w:ascii="Arial" w:hAnsi="Arial" w:cs="Arial"/>
          <w:b/>
          <w:bCs/>
          <w:color w:val="282626"/>
          <w:sz w:val="28"/>
          <w:szCs w:val="20"/>
          <w:bdr w:val="none" w:sz="0" w:space="0" w:color="auto" w:frame="1"/>
          <w:shd w:val="clear" w:color="auto" w:fill="FFFFFF"/>
        </w:rPr>
        <w:t>A sport összeköt</w:t>
      </w:r>
      <w:r w:rsidRPr="002921D3">
        <w:rPr>
          <w:rStyle w:val="apple-converted-space"/>
          <w:rFonts w:ascii="Arial" w:hAnsi="Arial" w:cs="Arial"/>
          <w:b/>
          <w:bCs/>
          <w:color w:val="282626"/>
          <w:sz w:val="28"/>
          <w:szCs w:val="20"/>
          <w:bdr w:val="none" w:sz="0" w:space="0" w:color="auto" w:frame="1"/>
          <w:shd w:val="clear" w:color="auto" w:fill="FFFFFF"/>
        </w:rPr>
        <w:t> </w:t>
      </w:r>
    </w:p>
    <w:p w:rsidR="002921D3" w:rsidRPr="00D076AB" w:rsidRDefault="002921D3" w:rsidP="00D076AB">
      <w:pPr>
        <w:jc w:val="center"/>
        <w:rPr>
          <w:sz w:val="36"/>
        </w:rPr>
      </w:pPr>
      <w:r w:rsidRPr="002921D3">
        <w:rPr>
          <w:rFonts w:ascii="Arial" w:hAnsi="Arial" w:cs="Arial"/>
          <w:color w:val="282626"/>
          <w:sz w:val="28"/>
          <w:szCs w:val="20"/>
          <w:shd w:val="clear" w:color="auto" w:fill="FFFFFF"/>
        </w:rPr>
        <w:t>– testvériskolai kapcsolat kiépítése a Pétervásárai Tamási Áron Általános Iskola és a Boglári Általános Iskola és Alapfokú Művészeti Iskola között</w:t>
      </w:r>
    </w:p>
    <w:p w:rsidR="002921D3" w:rsidRPr="002921D3" w:rsidRDefault="002921D3" w:rsidP="002921D3">
      <w:pPr>
        <w:rPr>
          <w:sz w:val="28"/>
        </w:rPr>
      </w:pPr>
    </w:p>
    <w:p w:rsidR="00D076AB" w:rsidRDefault="002921D3" w:rsidP="002921D3">
      <w:pPr>
        <w:jc w:val="center"/>
        <w:rPr>
          <w:rFonts w:ascii="Arial" w:hAnsi="Arial" w:cs="Arial"/>
          <w:b/>
          <w:bCs/>
          <w:color w:val="282626"/>
          <w:sz w:val="22"/>
          <w:szCs w:val="20"/>
          <w:bdr w:val="none" w:sz="0" w:space="0" w:color="auto" w:frame="1"/>
          <w:shd w:val="clear" w:color="auto" w:fill="FFFFFF"/>
        </w:rPr>
      </w:pPr>
      <w:r w:rsidRPr="002921D3">
        <w:rPr>
          <w:rFonts w:ascii="Arial" w:hAnsi="Arial" w:cs="Arial"/>
          <w:b/>
          <w:bCs/>
          <w:color w:val="282626"/>
          <w:sz w:val="22"/>
          <w:szCs w:val="20"/>
          <w:bdr w:val="none" w:sz="0" w:space="0" w:color="auto" w:frame="1"/>
          <w:shd w:val="clear" w:color="auto" w:fill="FFFFFF"/>
        </w:rPr>
        <w:t>TÁMOP-3.3.14</w:t>
      </w:r>
      <w:proofErr w:type="gramStart"/>
      <w:r w:rsidRPr="002921D3">
        <w:rPr>
          <w:rFonts w:ascii="Arial" w:hAnsi="Arial" w:cs="Arial"/>
          <w:b/>
          <w:bCs/>
          <w:color w:val="282626"/>
          <w:sz w:val="22"/>
          <w:szCs w:val="20"/>
          <w:bdr w:val="none" w:sz="0" w:space="0" w:color="auto" w:frame="1"/>
          <w:shd w:val="clear" w:color="auto" w:fill="FFFFFF"/>
        </w:rPr>
        <w:t>.A-12</w:t>
      </w:r>
      <w:proofErr w:type="gramEnd"/>
      <w:r w:rsidRPr="002921D3">
        <w:rPr>
          <w:rFonts w:ascii="Arial" w:hAnsi="Arial" w:cs="Arial"/>
          <w:b/>
          <w:bCs/>
          <w:color w:val="282626"/>
          <w:sz w:val="22"/>
          <w:szCs w:val="20"/>
          <w:bdr w:val="none" w:sz="0" w:space="0" w:color="auto" w:frame="1"/>
          <w:shd w:val="clear" w:color="auto" w:fill="FFFFFF"/>
        </w:rPr>
        <w:t>/1-2013-0033</w:t>
      </w:r>
    </w:p>
    <w:p w:rsidR="00D076AB" w:rsidRDefault="00D076AB" w:rsidP="002921D3">
      <w:pPr>
        <w:jc w:val="center"/>
        <w:rPr>
          <w:rFonts w:ascii="Arial" w:hAnsi="Arial" w:cs="Arial"/>
          <w:b/>
          <w:bCs/>
          <w:color w:val="282626"/>
          <w:sz w:val="22"/>
          <w:szCs w:val="20"/>
          <w:bdr w:val="none" w:sz="0" w:space="0" w:color="auto" w:frame="1"/>
          <w:shd w:val="clear" w:color="auto" w:fill="FFFFFF"/>
        </w:rPr>
      </w:pPr>
    </w:p>
    <w:p w:rsidR="00D076AB" w:rsidRPr="00D076AB" w:rsidRDefault="00D076AB" w:rsidP="002921D3">
      <w:pPr>
        <w:jc w:val="center"/>
        <w:rPr>
          <w:rFonts w:ascii="Arial" w:hAnsi="Arial" w:cs="Arial"/>
          <w:b/>
          <w:bCs/>
          <w:color w:val="282626"/>
          <w:sz w:val="22"/>
          <w:szCs w:val="20"/>
          <w:bdr w:val="none" w:sz="0" w:space="0" w:color="auto" w:frame="1"/>
          <w:shd w:val="clear" w:color="auto" w:fill="FFFFFF"/>
        </w:rPr>
      </w:pPr>
      <w:r w:rsidRPr="00D076AB">
        <w:rPr>
          <w:rFonts w:ascii="Arial" w:hAnsi="Arial" w:cs="Arial"/>
          <w:b/>
          <w:bCs/>
          <w:noProof/>
          <w:color w:val="282626"/>
          <w:sz w:val="22"/>
          <w:szCs w:val="20"/>
          <w:bdr w:val="none" w:sz="0" w:space="0" w:color="auto" w:frame="1"/>
          <w:shd w:val="clear" w:color="auto" w:fill="FFFFFF"/>
        </w:rPr>
        <w:drawing>
          <wp:inline distT="0" distB="0" distL="0" distR="0">
            <wp:extent cx="4457700" cy="571500"/>
            <wp:effectExtent l="0" t="0" r="0" b="0"/>
            <wp:docPr id="5" name="Kép 1" descr="A sport összekö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port összekö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D3" w:rsidRDefault="002921D3" w:rsidP="002921D3"/>
    <w:p w:rsidR="002921D3" w:rsidRDefault="00D076AB" w:rsidP="00D076AB">
      <w:pPr>
        <w:jc w:val="center"/>
        <w:rPr>
          <w:b/>
          <w:sz w:val="28"/>
        </w:rPr>
      </w:pPr>
      <w:r w:rsidRPr="00D076AB">
        <w:rPr>
          <w:b/>
          <w:sz w:val="28"/>
        </w:rPr>
        <w:t>Készítette: Boros Csaba</w:t>
      </w:r>
    </w:p>
    <w:p w:rsidR="002921D3" w:rsidRPr="00D076AB" w:rsidRDefault="00D076AB" w:rsidP="002921D3">
      <w:pPr>
        <w:jc w:val="center"/>
        <w:rPr>
          <w:b/>
          <w:sz w:val="28"/>
        </w:rPr>
      </w:pPr>
      <w:r>
        <w:rPr>
          <w:b/>
          <w:sz w:val="28"/>
        </w:rPr>
        <w:t>Pétervására, 2014. január 2.</w:t>
      </w:r>
    </w:p>
    <w:p w:rsidR="002921D3" w:rsidRDefault="002921D3" w:rsidP="002921D3">
      <w:pPr>
        <w:rPr>
          <w:b/>
          <w:caps/>
        </w:rPr>
        <w:sectPr w:rsidR="002921D3">
          <w:headerReference w:type="default" r:id="rId7"/>
          <w:footerReference w:type="default" r:id="rId8"/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689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126"/>
        <w:gridCol w:w="28"/>
        <w:gridCol w:w="13"/>
        <w:gridCol w:w="13"/>
        <w:gridCol w:w="4474"/>
        <w:gridCol w:w="46"/>
        <w:gridCol w:w="3931"/>
        <w:gridCol w:w="2863"/>
        <w:gridCol w:w="10"/>
        <w:gridCol w:w="2853"/>
      </w:tblGrid>
      <w:tr w:rsidR="002921D3" w:rsidTr="00AD0BF2">
        <w:trPr>
          <w:gridAfter w:val="1"/>
          <w:wAfter w:w="2853" w:type="dxa"/>
        </w:trPr>
        <w:tc>
          <w:tcPr>
            <w:tcW w:w="534" w:type="dxa"/>
            <w:tcBorders>
              <w:top w:val="single" w:sz="12" w:space="0" w:color="auto"/>
            </w:tcBorders>
          </w:tcPr>
          <w:p w:rsidR="002921D3" w:rsidRDefault="002921D3" w:rsidP="001E0763">
            <w:pPr>
              <w:rPr>
                <w:b/>
              </w:rPr>
            </w:pPr>
            <w:r>
              <w:rPr>
                <w:b/>
              </w:rPr>
              <w:lastRenderedPageBreak/>
              <w:t>Óra sz.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921D3" w:rsidRDefault="002921D3" w:rsidP="001E0763">
            <w:pPr>
              <w:rPr>
                <w:b/>
              </w:rPr>
            </w:pPr>
            <w:r>
              <w:rPr>
                <w:b/>
              </w:rPr>
              <w:t>Cím</w:t>
            </w:r>
          </w:p>
        </w:tc>
        <w:tc>
          <w:tcPr>
            <w:tcW w:w="4574" w:type="dxa"/>
            <w:gridSpan w:val="5"/>
            <w:tcBorders>
              <w:top w:val="single" w:sz="12" w:space="0" w:color="auto"/>
            </w:tcBorders>
          </w:tcPr>
          <w:p w:rsidR="002921D3" w:rsidRDefault="002921D3" w:rsidP="001E0763">
            <w:pPr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3931" w:type="dxa"/>
            <w:tcBorders>
              <w:top w:val="single" w:sz="12" w:space="0" w:color="auto"/>
            </w:tcBorders>
          </w:tcPr>
          <w:p w:rsidR="002921D3" w:rsidRDefault="002921D3" w:rsidP="001E0763">
            <w:pPr>
              <w:rPr>
                <w:b/>
              </w:rPr>
            </w:pPr>
            <w:r>
              <w:rPr>
                <w:b/>
              </w:rPr>
              <w:t>Fogalmak,</w:t>
            </w:r>
            <w:r>
              <w:rPr>
                <w:b/>
              </w:rPr>
              <w:br/>
              <w:t>összefüggések,</w:t>
            </w:r>
            <w:r>
              <w:rPr>
                <w:b/>
              </w:rPr>
              <w:br/>
              <w:t>tanári kérdések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</w:tcBorders>
          </w:tcPr>
          <w:p w:rsidR="002921D3" w:rsidRDefault="002921D3" w:rsidP="001E0763">
            <w:pPr>
              <w:rPr>
                <w:b/>
              </w:rPr>
            </w:pPr>
            <w:r>
              <w:rPr>
                <w:b/>
              </w:rPr>
              <w:t>Tanuló</w:t>
            </w:r>
            <w:r>
              <w:rPr>
                <w:b/>
              </w:rPr>
              <w:br/>
              <w:t>tevékenységek</w:t>
            </w:r>
            <w:r>
              <w:rPr>
                <w:b/>
              </w:rPr>
              <w:br/>
              <w:t>feladatok</w:t>
            </w:r>
          </w:p>
        </w:tc>
      </w:tr>
      <w:tr w:rsidR="002921D3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</w:pPr>
            <w:r>
              <w:t>1</w:t>
            </w:r>
            <w:r w:rsidR="00D076AB">
              <w:t>.</w:t>
            </w:r>
          </w:p>
        </w:tc>
        <w:tc>
          <w:tcPr>
            <w:tcW w:w="2126" w:type="dxa"/>
          </w:tcPr>
          <w:p w:rsidR="002921D3" w:rsidRPr="00F70081" w:rsidRDefault="002921D3" w:rsidP="001E0763">
            <w:r w:rsidRPr="00F70081">
              <w:t>Szervezési feladatok</w:t>
            </w:r>
          </w:p>
        </w:tc>
        <w:tc>
          <w:tcPr>
            <w:tcW w:w="4574" w:type="dxa"/>
            <w:gridSpan w:val="5"/>
          </w:tcPr>
          <w:p w:rsidR="002921D3" w:rsidRDefault="002921D3" w:rsidP="002921D3">
            <w:pPr>
              <w:jc w:val="center"/>
            </w:pPr>
            <w:r>
              <w:t>Program megismertetése a gyerekekkel</w:t>
            </w:r>
          </w:p>
          <w:p w:rsidR="002921D3" w:rsidRDefault="002921D3" w:rsidP="001E0763"/>
        </w:tc>
        <w:tc>
          <w:tcPr>
            <w:tcW w:w="3931" w:type="dxa"/>
          </w:tcPr>
          <w:p w:rsidR="002921D3" w:rsidRDefault="002921D3" w:rsidP="001E0763">
            <w:r>
              <w:t>Pályázat egyes elemeinek megismerése</w:t>
            </w:r>
          </w:p>
        </w:tc>
        <w:tc>
          <w:tcPr>
            <w:tcW w:w="2873" w:type="dxa"/>
            <w:gridSpan w:val="2"/>
          </w:tcPr>
          <w:p w:rsidR="002921D3" w:rsidRDefault="002921D3" w:rsidP="001E0763">
            <w:r>
              <w:t>Pályázati honlap megtekintése</w:t>
            </w:r>
          </w:p>
          <w:p w:rsidR="002921D3" w:rsidRDefault="00DB6341" w:rsidP="001E0763">
            <w:hyperlink r:id="rId9" w:history="1">
              <w:r w:rsidR="002921D3" w:rsidRPr="00CA6221">
                <w:rPr>
                  <w:rStyle w:val="Hiperhivatkozs"/>
                </w:rPr>
                <w:t>www.sportosszekot.hu</w:t>
              </w:r>
            </w:hyperlink>
            <w:r w:rsidR="002921D3">
              <w:t xml:space="preserve"> </w:t>
            </w:r>
          </w:p>
        </w:tc>
      </w:tr>
      <w:tr w:rsidR="002921D3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2921D3" w:rsidRDefault="002921D3" w:rsidP="001E0763">
            <w:r>
              <w:t>A számítógép és perifériái</w:t>
            </w:r>
          </w:p>
        </w:tc>
        <w:tc>
          <w:tcPr>
            <w:tcW w:w="4574" w:type="dxa"/>
            <w:gridSpan w:val="5"/>
          </w:tcPr>
          <w:p w:rsidR="002921D3" w:rsidRDefault="002921D3" w:rsidP="001E0763">
            <w:r>
              <w:t>A számítógép részeinek megnevezése, csoportosításuk, feladatuk átismétlése.</w:t>
            </w:r>
            <w:r>
              <w:br/>
              <w:t>Operációs rendszerek és az alkalmazói programok feladata.</w:t>
            </w:r>
            <w:r>
              <w:br/>
            </w:r>
          </w:p>
        </w:tc>
        <w:tc>
          <w:tcPr>
            <w:tcW w:w="3931" w:type="dxa"/>
          </w:tcPr>
          <w:p w:rsidR="008B677B" w:rsidRDefault="002921D3" w:rsidP="0034521D">
            <w:r>
              <w:t>Ismétlés: perifériák, központi egység, hardver, szoftver, háttértárak (</w:t>
            </w:r>
            <w:r w:rsidR="0034521D">
              <w:t>merevlemez</w:t>
            </w:r>
            <w:r>
              <w:t>, c</w:t>
            </w:r>
            <w:r w:rsidR="0034521D">
              <w:t>d</w:t>
            </w:r>
            <w:r>
              <w:t xml:space="preserve">, </w:t>
            </w:r>
            <w:proofErr w:type="spellStart"/>
            <w:r>
              <w:t>d</w:t>
            </w:r>
            <w:r w:rsidR="0034521D">
              <w:t>vd</w:t>
            </w:r>
            <w:proofErr w:type="spellEnd"/>
            <w:r>
              <w:t>,</w:t>
            </w:r>
            <w:r w:rsidR="0034521D">
              <w:t xml:space="preserve"> </w:t>
            </w:r>
            <w:proofErr w:type="spellStart"/>
            <w:r>
              <w:t>p</w:t>
            </w:r>
            <w:r w:rsidR="0034521D">
              <w:t>endrive</w:t>
            </w:r>
            <w:proofErr w:type="spellEnd"/>
            <w:r w:rsidR="0034521D">
              <w:t xml:space="preserve">) bemeneti eszközök, kimeneti eszközök, </w:t>
            </w:r>
            <w:r w:rsidR="008B677B">
              <w:t xml:space="preserve">Szoftverek, </w:t>
            </w:r>
          </w:p>
          <w:p w:rsidR="002921D3" w:rsidRDefault="002921D3" w:rsidP="0034521D">
            <w:r>
              <w:t>E-hulladék kezelése.</w:t>
            </w:r>
          </w:p>
        </w:tc>
        <w:tc>
          <w:tcPr>
            <w:tcW w:w="2873" w:type="dxa"/>
            <w:gridSpan w:val="2"/>
          </w:tcPr>
          <w:p w:rsidR="002921D3" w:rsidRDefault="002921D3" w:rsidP="001E0763">
            <w:r>
              <w:t>Az otthoni számítógép paraméterei, perifériái, azok szabályos használta</w:t>
            </w:r>
          </w:p>
        </w:tc>
      </w:tr>
      <w:tr w:rsidR="002921D3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2921D3" w:rsidRDefault="002921D3" w:rsidP="001E0763">
            <w:r>
              <w:t>Kiviteli eszközök: A monitor</w:t>
            </w:r>
          </w:p>
        </w:tc>
        <w:tc>
          <w:tcPr>
            <w:tcW w:w="4574" w:type="dxa"/>
            <w:gridSpan w:val="5"/>
          </w:tcPr>
          <w:p w:rsidR="002921D3" w:rsidRDefault="002921D3" w:rsidP="001E0763">
            <w:r>
              <w:t>A monitor fajtái, működése, beállításai.</w:t>
            </w:r>
          </w:p>
        </w:tc>
        <w:tc>
          <w:tcPr>
            <w:tcW w:w="3931" w:type="dxa"/>
          </w:tcPr>
          <w:p w:rsidR="002921D3" w:rsidRDefault="002921D3" w:rsidP="001E0763">
            <w:r>
              <w:t>Kiviteli eszközök</w:t>
            </w:r>
            <w:r>
              <w:br/>
              <w:t>monitor</w:t>
            </w:r>
            <w:r>
              <w:br/>
              <w:t>képátmérő, felbontás, megjelenített színek száma</w:t>
            </w:r>
          </w:p>
        </w:tc>
        <w:tc>
          <w:tcPr>
            <w:tcW w:w="2873" w:type="dxa"/>
            <w:gridSpan w:val="2"/>
          </w:tcPr>
          <w:p w:rsidR="002921D3" w:rsidRDefault="002921D3" w:rsidP="001E0763">
            <w:r>
              <w:t>Monitor beállításai a Vezérlőpulton</w:t>
            </w:r>
          </w:p>
        </w:tc>
      </w:tr>
      <w:tr w:rsidR="002921D3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2921D3" w:rsidRDefault="002921D3" w:rsidP="001E0763">
            <w:r>
              <w:t>Kiviteli eszközök: a nyomtató</w:t>
            </w:r>
          </w:p>
        </w:tc>
        <w:tc>
          <w:tcPr>
            <w:tcW w:w="4574" w:type="dxa"/>
            <w:gridSpan w:val="5"/>
          </w:tcPr>
          <w:p w:rsidR="002921D3" w:rsidRDefault="002921D3" w:rsidP="001E0763">
            <w:r>
              <w:t>A nyomtató fajtái, működésük.</w:t>
            </w:r>
          </w:p>
        </w:tc>
        <w:tc>
          <w:tcPr>
            <w:tcW w:w="3931" w:type="dxa"/>
          </w:tcPr>
          <w:p w:rsidR="002921D3" w:rsidRDefault="002921D3" w:rsidP="001E0763">
            <w:r>
              <w:t>Nyomtató, mint kiviteli eszköz</w:t>
            </w:r>
            <w:r>
              <w:br/>
              <w:t>mátrix, tintasugaras, lézernyomtató</w:t>
            </w:r>
            <w:r>
              <w:br/>
              <w:t>Működésük alapvető elve</w:t>
            </w:r>
            <w:r>
              <w:br/>
              <w:t>DPI</w:t>
            </w:r>
          </w:p>
        </w:tc>
        <w:tc>
          <w:tcPr>
            <w:tcW w:w="2873" w:type="dxa"/>
            <w:gridSpan w:val="2"/>
          </w:tcPr>
          <w:p w:rsidR="002921D3" w:rsidRDefault="002921D3" w:rsidP="001E0763">
            <w:r>
              <w:t>Nyomtatási kép szövegszerkesztőben és rajzolóprogramban.</w:t>
            </w:r>
            <w:r>
              <w:br/>
              <w:t>Nyomtatási beállítások</w:t>
            </w:r>
            <w:r>
              <w:br/>
              <w:t>Képek, szövegek nyomtatása</w:t>
            </w:r>
          </w:p>
        </w:tc>
      </w:tr>
      <w:tr w:rsidR="002921D3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26" w:type="dxa"/>
          </w:tcPr>
          <w:p w:rsidR="002921D3" w:rsidRDefault="002921D3" w:rsidP="001E0763">
            <w:r>
              <w:t>Fájlok, műveletek fájlokkal</w:t>
            </w:r>
            <w:r>
              <w:br/>
              <w:t>(mappaszerkezet)</w:t>
            </w:r>
          </w:p>
          <w:p w:rsidR="002921D3" w:rsidRDefault="002921D3" w:rsidP="001E0763"/>
        </w:tc>
        <w:tc>
          <w:tcPr>
            <w:tcW w:w="4574" w:type="dxa"/>
            <w:gridSpan w:val="5"/>
          </w:tcPr>
          <w:p w:rsidR="002921D3" w:rsidRDefault="002921D3" w:rsidP="001E0763"/>
        </w:tc>
        <w:tc>
          <w:tcPr>
            <w:tcW w:w="3931" w:type="dxa"/>
          </w:tcPr>
          <w:p w:rsidR="002921D3" w:rsidRDefault="002921D3" w:rsidP="001E0763">
            <w:r>
              <w:t>Háttértárak, mappák, mappaszerkezet</w:t>
            </w:r>
            <w:r>
              <w:br/>
              <w:t>mappa és fájlműveletek: létrehozás, másolás, kivágás, átnevezés, törlés, keresés</w:t>
            </w:r>
          </w:p>
        </w:tc>
        <w:tc>
          <w:tcPr>
            <w:tcW w:w="2873" w:type="dxa"/>
            <w:gridSpan w:val="2"/>
          </w:tcPr>
          <w:p w:rsidR="002921D3" w:rsidRDefault="002921D3" w:rsidP="001E0763">
            <w:r>
              <w:t>Mappaszerkezet létrehozása. Műveletek mappákkal és fájlokkal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r>
              <w:t>Az adat, adatok rendszerezése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r>
              <w:t>Adat és információ</w:t>
            </w:r>
          </w:p>
          <w:p w:rsidR="002921D3" w:rsidRDefault="002921D3" w:rsidP="001E0763">
            <w:r>
              <w:t>Az információ egysége,</w:t>
            </w:r>
          </w:p>
          <w:p w:rsidR="002921D3" w:rsidRDefault="002921D3" w:rsidP="001E0763">
            <w:r>
              <w:t>Diagramok értelmezése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34521D">
            <w:r>
              <w:t xml:space="preserve">Az adat, </w:t>
            </w:r>
            <w:r>
              <w:br/>
            </w:r>
            <w:r w:rsidR="0034521D">
              <w:t>Adatmértékegység,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r>
              <w:t>Adatok csoportosítása</w:t>
            </w:r>
          </w:p>
          <w:p w:rsidR="002921D3" w:rsidRDefault="002921D3" w:rsidP="001E0763">
            <w:r>
              <w:t>Táblázatokról adatok leolvasása, értelmezése, elemzése. Táblázatok készítése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r>
              <w:t>Kódok, kódolás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F70081">
            <w:r>
              <w:t xml:space="preserve">Információ </w:t>
            </w:r>
            <w:proofErr w:type="gramStart"/>
            <w:r>
              <w:t>átalakítása  (</w:t>
            </w:r>
            <w:proofErr w:type="gramEnd"/>
            <w:r>
              <w:t xml:space="preserve">kódolása) jelekké, dekódolás számunkra értelmezhető információvá. (siketek jelrendszere, </w:t>
            </w:r>
            <w:proofErr w:type="spellStart"/>
            <w:r>
              <w:t>braille-írás</w:t>
            </w:r>
            <w:proofErr w:type="spellEnd"/>
            <w:r>
              <w:t>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r>
              <w:t>Jelek, kódok, piktogramok, mimika, testbeszéd (pantomim)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r>
              <w:t xml:space="preserve">Titkosírás készítése, piktogramok rajzolása, megfejtése, arckifejezések értelmezése. 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ind w:right="-212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Rajzoljunk!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Rajzok készítése és szerkesztése rajzolóprogram segítségével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Szerkesztési és transzformációs műveletek a rajzolóprogramban:</w:t>
            </w:r>
            <w:r>
              <w:rPr>
                <w:color w:val="000000"/>
              </w:rPr>
              <w:br/>
              <w:t>átméretezés, tükrözés, forgatás, nyújtás, döntés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Rajz készítése szerkesztési és transzformációs műveletekkel.</w:t>
            </w:r>
          </w:p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Rajz mentése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SZÖVEGSZERKESZTÉS</w:t>
            </w:r>
            <w:r>
              <w:rPr>
                <w:color w:val="000000"/>
              </w:rPr>
              <w:br/>
              <w:t xml:space="preserve">Szöveg a rajzon 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 írása a rajzra.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Rajzeszköztár, vágólap, szerkesztő műveletek</w:t>
            </w:r>
          </w:p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Szövegírás rajzolóprogrammal</w:t>
            </w:r>
            <w:r>
              <w:rPr>
                <w:color w:val="000000"/>
              </w:rPr>
              <w:br/>
              <w:t>Formázási beállítások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Plakát készítése</w:t>
            </w:r>
          </w:p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Rajz mentése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 írása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A szövegszerkesztés ismétlése, szövegírás gyakorlása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Szövegegységek</w:t>
            </w:r>
            <w:r>
              <w:rPr>
                <w:color w:val="000000"/>
              </w:rPr>
              <w:br/>
              <w:t>karakterformázás</w:t>
            </w:r>
            <w:r>
              <w:rPr>
                <w:color w:val="000000"/>
              </w:rPr>
              <w:br/>
              <w:t>mozgás a szövegben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 beírása, javítása, módosítása.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56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Bekezdésformázás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 bekezdésszintű formázása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Bekezdések zárása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Nyersszöveg formázása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Bekezdésformázás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 bekezdésszintű formázása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Behúzások,</w:t>
            </w:r>
            <w:r>
              <w:rPr>
                <w:color w:val="000000"/>
              </w:rPr>
              <w:br/>
              <w:t>térköz,</w:t>
            </w:r>
            <w:r>
              <w:rPr>
                <w:color w:val="000000"/>
              </w:rPr>
              <w:br/>
              <w:t>sorköz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Nyersszöveg formázása adott minta szerint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90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Kép a rajzon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Kép beszúrása a szövegbe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Beszúrás fájlból,</w:t>
            </w:r>
            <w:r>
              <w:rPr>
                <w:color w:val="000000"/>
              </w:rPr>
              <w:br/>
              <w:t xml:space="preserve">Beszúrás </w:t>
            </w:r>
            <w:proofErr w:type="spellStart"/>
            <w:r>
              <w:rPr>
                <w:color w:val="000000"/>
              </w:rPr>
              <w:t>Clipartból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>kép formázása</w:t>
            </w:r>
            <w:r>
              <w:rPr>
                <w:color w:val="000000"/>
              </w:rPr>
              <w:br/>
              <w:t>nyomtatási kép,</w:t>
            </w:r>
          </w:p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Oldalbeállítások: margók, tájolás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Szöveg írása és ebbe a témához illő kép beszúrása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851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MULTIMÉDIA I.</w:t>
            </w:r>
            <w:r>
              <w:rPr>
                <w:color w:val="000000"/>
              </w:rPr>
              <w:br/>
              <w:t>Multimédiás anyag készítése</w:t>
            </w:r>
            <w:r>
              <w:rPr>
                <w:color w:val="000000"/>
              </w:rPr>
              <w:br/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Multimédia fogalmának kialakítása, multimédiás anyag készítése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Multimédia, állókép, mozgókép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Multimédiás anyag készítése </w:t>
            </w:r>
            <w:proofErr w:type="spellStart"/>
            <w:r>
              <w:rPr>
                <w:color w:val="000000"/>
              </w:rPr>
              <w:t>pl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Lapoda</w:t>
            </w:r>
            <w:proofErr w:type="spellEnd"/>
            <w:r>
              <w:rPr>
                <w:color w:val="000000"/>
              </w:rPr>
              <w:t xml:space="preserve"> Mese programmal.</w:t>
            </w:r>
            <w:r>
              <w:rPr>
                <w:color w:val="000000"/>
              </w:rPr>
              <w:br/>
              <w:t>Állóképek, szöveg.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Hangfelvétel multimédiás anyaghoz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Multimédiás anyaghoz hangfelvétel készítése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>Hangfelvétel,</w:t>
            </w:r>
            <w:r>
              <w:rPr>
                <w:color w:val="000000"/>
              </w:rPr>
              <w:br/>
              <w:t>lejátszás,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proofErr w:type="spellStart"/>
            <w:r>
              <w:rPr>
                <w:color w:val="000000"/>
              </w:rPr>
              <w:t>Lapoda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Mese-hez</w:t>
            </w:r>
            <w:proofErr w:type="spellEnd"/>
            <w:r>
              <w:rPr>
                <w:color w:val="000000"/>
              </w:rPr>
              <w:t xml:space="preserve"> hangfelvétel készítése.</w:t>
            </w:r>
          </w:p>
        </w:tc>
      </w:tr>
      <w:tr w:rsidR="002921D3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53" w:type="dxa"/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D3" w:rsidRDefault="002921D3" w:rsidP="00D076A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r>
              <w:t>Prezentációkészítés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921D3" w:rsidP="001E0763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program megismerése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A5687" w:rsidP="001E0763">
            <w:r>
              <w:t>Diák, szövegdoboz, menüsor, eszköztár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D3" w:rsidRDefault="002A5687" w:rsidP="001E0763">
            <w:r>
              <w:t xml:space="preserve">Program </w:t>
            </w:r>
            <w:r w:rsidR="00BC3BEA">
              <w:t>kipróbálása</w:t>
            </w:r>
          </w:p>
        </w:tc>
      </w:tr>
      <w:tr w:rsidR="002921D3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</w:tcPr>
          <w:p w:rsidR="002921D3" w:rsidRDefault="002A5687" w:rsidP="00BC3BEA">
            <w:pPr>
              <w:rPr>
                <w:color w:val="000000"/>
              </w:rPr>
            </w:pPr>
            <w:r>
              <w:t xml:space="preserve">Prezentációkészítés </w:t>
            </w:r>
            <w:r w:rsidR="00BC3BEA">
              <w:t>II.</w:t>
            </w:r>
          </w:p>
        </w:tc>
        <w:tc>
          <w:tcPr>
            <w:tcW w:w="4574" w:type="dxa"/>
            <w:gridSpan w:val="5"/>
          </w:tcPr>
          <w:p w:rsidR="002921D3" w:rsidRDefault="00BC3BEA" w:rsidP="001E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Szövegek, képek, </w:t>
            </w:r>
            <w:proofErr w:type="spellStart"/>
            <w:r>
              <w:rPr>
                <w:color w:val="000000"/>
              </w:rPr>
              <w:t>clipart</w:t>
            </w:r>
            <w:proofErr w:type="spellEnd"/>
            <w:r w:rsidR="008B677B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ok beszúrása, formázása</w:t>
            </w:r>
          </w:p>
        </w:tc>
        <w:tc>
          <w:tcPr>
            <w:tcW w:w="3931" w:type="dxa"/>
          </w:tcPr>
          <w:p w:rsidR="002921D3" w:rsidRDefault="00BC3BEA" w:rsidP="00BC3BEA">
            <w:pPr>
              <w:rPr>
                <w:color w:val="000000"/>
              </w:rPr>
            </w:pPr>
            <w:r>
              <w:rPr>
                <w:color w:val="000000"/>
              </w:rPr>
              <w:t>betűtípus, betűméret, méretezés, keresés</w:t>
            </w:r>
          </w:p>
        </w:tc>
        <w:tc>
          <w:tcPr>
            <w:tcW w:w="2873" w:type="dxa"/>
            <w:gridSpan w:val="2"/>
          </w:tcPr>
          <w:p w:rsidR="002921D3" w:rsidRDefault="00BC3BEA" w:rsidP="001E0763">
            <w:pPr>
              <w:rPr>
                <w:color w:val="000000"/>
              </w:rPr>
            </w:pPr>
            <w:r>
              <w:rPr>
                <w:color w:val="000000"/>
              </w:rPr>
              <w:t>Kisebb részfeladatok megoldása közösen</w:t>
            </w:r>
          </w:p>
        </w:tc>
      </w:tr>
      <w:tr w:rsidR="002921D3" w:rsidTr="00AD0BF2">
        <w:trPr>
          <w:gridAfter w:val="1"/>
          <w:wAfter w:w="2853" w:type="dxa"/>
          <w:trHeight w:val="729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</w:tcPr>
          <w:p w:rsidR="002921D3" w:rsidRDefault="00BC3BEA" w:rsidP="001E0763">
            <w:pPr>
              <w:rPr>
                <w:color w:val="000000"/>
              </w:rPr>
            </w:pPr>
            <w:r w:rsidRPr="00BC3BEA">
              <w:rPr>
                <w:color w:val="000000"/>
              </w:rPr>
              <w:t>Prezentációkészítés</w:t>
            </w:r>
            <w:r>
              <w:rPr>
                <w:color w:val="000000"/>
              </w:rPr>
              <w:t xml:space="preserve"> III.</w:t>
            </w:r>
          </w:p>
        </w:tc>
        <w:tc>
          <w:tcPr>
            <w:tcW w:w="4574" w:type="dxa"/>
            <w:gridSpan w:val="5"/>
          </w:tcPr>
          <w:p w:rsidR="002921D3" w:rsidRDefault="00BC3BEA" w:rsidP="001E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Animációk, áttünések </w:t>
            </w:r>
          </w:p>
        </w:tc>
        <w:tc>
          <w:tcPr>
            <w:tcW w:w="3931" w:type="dxa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Diák formázása, csinosítása</w:t>
            </w:r>
          </w:p>
        </w:tc>
        <w:tc>
          <w:tcPr>
            <w:tcW w:w="2873" w:type="dxa"/>
            <w:gridSpan w:val="2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Közös munkavégzés</w:t>
            </w:r>
          </w:p>
        </w:tc>
      </w:tr>
      <w:tr w:rsidR="002921D3" w:rsidTr="00AD0BF2">
        <w:trPr>
          <w:gridAfter w:val="1"/>
          <w:wAfter w:w="2853" w:type="dxa"/>
          <w:trHeight w:val="713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Prezentációkészítés IV.</w:t>
            </w:r>
          </w:p>
        </w:tc>
        <w:tc>
          <w:tcPr>
            <w:tcW w:w="4574" w:type="dxa"/>
            <w:gridSpan w:val="5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Megadott témában egy bemutató készítése</w:t>
            </w:r>
          </w:p>
        </w:tc>
        <w:tc>
          <w:tcPr>
            <w:tcW w:w="3931" w:type="dxa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Tanult dolgok visszaadása</w:t>
            </w:r>
            <w:r w:rsidR="0053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  bemutatóban</w:t>
            </w:r>
            <w:proofErr w:type="gramEnd"/>
          </w:p>
        </w:tc>
        <w:tc>
          <w:tcPr>
            <w:tcW w:w="2873" w:type="dxa"/>
            <w:gridSpan w:val="2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</w:tr>
      <w:tr w:rsidR="002921D3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Prezentációk bemutatás</w:t>
            </w:r>
          </w:p>
        </w:tc>
        <w:tc>
          <w:tcPr>
            <w:tcW w:w="4574" w:type="dxa"/>
            <w:gridSpan w:val="5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Az elkészült bemutatók megtekintése projektor segítségével</w:t>
            </w:r>
          </w:p>
        </w:tc>
        <w:tc>
          <w:tcPr>
            <w:tcW w:w="3931" w:type="dxa"/>
          </w:tcPr>
          <w:p w:rsidR="002921D3" w:rsidRDefault="002921D3" w:rsidP="001E0763">
            <w:pPr>
              <w:rPr>
                <w:color w:val="000000"/>
              </w:rPr>
            </w:pPr>
          </w:p>
        </w:tc>
        <w:tc>
          <w:tcPr>
            <w:tcW w:w="2873" w:type="dxa"/>
            <w:gridSpan w:val="2"/>
          </w:tcPr>
          <w:p w:rsidR="002921D3" w:rsidRDefault="00F70081" w:rsidP="00F70081">
            <w:pPr>
              <w:rPr>
                <w:color w:val="000000"/>
              </w:rPr>
            </w:pPr>
            <w:r>
              <w:rPr>
                <w:color w:val="000000"/>
              </w:rPr>
              <w:t xml:space="preserve">A saját prezentáció bemutatása </w:t>
            </w:r>
          </w:p>
        </w:tc>
      </w:tr>
      <w:tr w:rsidR="002921D3" w:rsidTr="00AD0BF2">
        <w:trPr>
          <w:gridAfter w:val="1"/>
          <w:wAfter w:w="2853" w:type="dxa"/>
          <w:trHeight w:val="682"/>
        </w:trPr>
        <w:tc>
          <w:tcPr>
            <w:tcW w:w="534" w:type="dxa"/>
            <w:vAlign w:val="center"/>
          </w:tcPr>
          <w:p w:rsidR="002921D3" w:rsidRDefault="002921D3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</w:tcPr>
          <w:p w:rsidR="00F70081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Holnapszerkesztés</w:t>
            </w:r>
          </w:p>
        </w:tc>
        <w:tc>
          <w:tcPr>
            <w:tcW w:w="4574" w:type="dxa"/>
            <w:gridSpan w:val="5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Az érdekesebb bemutatók feltöltése a honlapra</w:t>
            </w:r>
            <w:r w:rsidR="0034521D">
              <w:rPr>
                <w:color w:val="000000"/>
              </w:rPr>
              <w:t xml:space="preserve"> </w:t>
            </w:r>
            <w:hyperlink r:id="rId10" w:history="1">
              <w:r w:rsidR="0034521D" w:rsidRPr="003024C7">
                <w:rPr>
                  <w:rStyle w:val="Hiperhivatkozs"/>
                </w:rPr>
                <w:t>www.sportosszekot.hu</w:t>
              </w:r>
            </w:hyperlink>
          </w:p>
        </w:tc>
        <w:tc>
          <w:tcPr>
            <w:tcW w:w="3931" w:type="dxa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 xml:space="preserve">Fájlok feltöltése, letöltése, </w:t>
            </w:r>
            <w:proofErr w:type="spellStart"/>
            <w:r>
              <w:rPr>
                <w:color w:val="000000"/>
              </w:rPr>
              <w:t>honlapszerkesztés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73" w:type="dxa"/>
            <w:gridSpan w:val="2"/>
          </w:tcPr>
          <w:p w:rsidR="002921D3" w:rsidRDefault="00F70081" w:rsidP="001E0763">
            <w:pPr>
              <w:rPr>
                <w:color w:val="000000"/>
              </w:rPr>
            </w:pPr>
            <w:r>
              <w:rPr>
                <w:color w:val="000000"/>
              </w:rPr>
              <w:t>Közös munkavégzés</w:t>
            </w:r>
          </w:p>
        </w:tc>
      </w:tr>
      <w:tr w:rsidR="00530A27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530A27" w:rsidRDefault="00530A27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</w:tcPr>
          <w:p w:rsidR="00530A27" w:rsidRDefault="00530A27" w:rsidP="002916AA">
            <w:r>
              <w:t xml:space="preserve">Internetes </w:t>
            </w:r>
            <w:proofErr w:type="spellStart"/>
            <w:r>
              <w:t>webol-dalak</w:t>
            </w:r>
            <w:proofErr w:type="spellEnd"/>
            <w:r>
              <w:t xml:space="preserve"> felkeresése. Hatékony, </w:t>
            </w:r>
            <w:proofErr w:type="spellStart"/>
            <w:r>
              <w:t>céltu-datos</w:t>
            </w:r>
            <w:proofErr w:type="spellEnd"/>
            <w:r>
              <w:t xml:space="preserve"> információ-szerzés az internetről.</w:t>
            </w:r>
          </w:p>
        </w:tc>
        <w:tc>
          <w:tcPr>
            <w:tcW w:w="4574" w:type="dxa"/>
            <w:gridSpan w:val="5"/>
          </w:tcPr>
          <w:p w:rsidR="00530A27" w:rsidRDefault="00530A27" w:rsidP="002916AA">
            <w:r>
              <w:t>Adott kérdésre válasz keresése. Kép, hang (zene) keresése.</w:t>
            </w:r>
          </w:p>
        </w:tc>
        <w:tc>
          <w:tcPr>
            <w:tcW w:w="3931" w:type="dxa"/>
          </w:tcPr>
          <w:p w:rsidR="00530A27" w:rsidRDefault="00530A27" w:rsidP="002916AA">
            <w:r>
              <w:t>Internet, honlap, webhely, ugrópontok (linkek).</w:t>
            </w:r>
            <w:r>
              <w:br/>
              <w:t>Keresőprogramok speciális beállításai.</w:t>
            </w:r>
          </w:p>
        </w:tc>
        <w:tc>
          <w:tcPr>
            <w:tcW w:w="2873" w:type="dxa"/>
            <w:gridSpan w:val="2"/>
          </w:tcPr>
          <w:p w:rsidR="00530A27" w:rsidRDefault="00530A27" w:rsidP="002916AA">
            <w:r>
              <w:t>Böngészés az Interneten.</w:t>
            </w:r>
          </w:p>
          <w:p w:rsidR="00530A27" w:rsidRDefault="00530A27" w:rsidP="002916AA">
            <w:r>
              <w:t>Egyszerű és összetett keresési feladatok.</w:t>
            </w:r>
          </w:p>
        </w:tc>
      </w:tr>
      <w:tr w:rsidR="00530A27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530A27" w:rsidRDefault="00530A27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126" w:type="dxa"/>
          </w:tcPr>
          <w:p w:rsidR="00530A27" w:rsidRDefault="00530A27" w:rsidP="002916AA">
            <w:r>
              <w:t>Elektronikus levél fogadása, küldése</w:t>
            </w:r>
          </w:p>
        </w:tc>
        <w:tc>
          <w:tcPr>
            <w:tcW w:w="4574" w:type="dxa"/>
            <w:gridSpan w:val="5"/>
          </w:tcPr>
          <w:p w:rsidR="00530A27" w:rsidRDefault="00530A27" w:rsidP="002916AA">
            <w:r>
              <w:t>Levelek rendezése.</w:t>
            </w:r>
            <w:r>
              <w:br/>
              <w:t>Címjegyzék használata.</w:t>
            </w:r>
          </w:p>
        </w:tc>
        <w:tc>
          <w:tcPr>
            <w:tcW w:w="3931" w:type="dxa"/>
          </w:tcPr>
          <w:p w:rsidR="00530A27" w:rsidRDefault="00530A27" w:rsidP="002916AA">
            <w:r>
              <w:t>Mappák (Érkezett, Elküldött, (Piszkozat, Kuka stb.);</w:t>
            </w:r>
            <w:r>
              <w:br/>
              <w:t>Címjegyzék.</w:t>
            </w:r>
          </w:p>
        </w:tc>
        <w:tc>
          <w:tcPr>
            <w:tcW w:w="2873" w:type="dxa"/>
            <w:gridSpan w:val="2"/>
          </w:tcPr>
          <w:p w:rsidR="00530A27" w:rsidRDefault="00530A27" w:rsidP="002916AA">
            <w:r>
              <w:t>Mappák megismerése, használata.</w:t>
            </w:r>
            <w:r>
              <w:br/>
              <w:t>Új mappa létrehozása.</w:t>
            </w:r>
            <w:r>
              <w:br/>
              <w:t>Levelek rendezése.</w:t>
            </w:r>
            <w:r>
              <w:br/>
              <w:t>Címjegyzék használata.</w:t>
            </w:r>
          </w:p>
        </w:tc>
      </w:tr>
      <w:tr w:rsidR="00530A27" w:rsidTr="00AD0BF2">
        <w:trPr>
          <w:gridAfter w:val="1"/>
          <w:wAfter w:w="2853" w:type="dxa"/>
          <w:trHeight w:val="851"/>
        </w:trPr>
        <w:tc>
          <w:tcPr>
            <w:tcW w:w="534" w:type="dxa"/>
            <w:tcBorders>
              <w:bottom w:val="single" w:sz="6" w:space="0" w:color="auto"/>
            </w:tcBorders>
            <w:vAlign w:val="center"/>
          </w:tcPr>
          <w:p w:rsidR="00530A27" w:rsidRDefault="00530A27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30A27" w:rsidRDefault="00530A27" w:rsidP="002916AA">
            <w:r>
              <w:t>Az informatika múltjára vonatkozó történetek.</w:t>
            </w:r>
          </w:p>
        </w:tc>
        <w:tc>
          <w:tcPr>
            <w:tcW w:w="4574" w:type="dxa"/>
            <w:gridSpan w:val="5"/>
            <w:tcBorders>
              <w:bottom w:val="single" w:sz="6" w:space="0" w:color="auto"/>
            </w:tcBorders>
          </w:tcPr>
          <w:p w:rsidR="00530A27" w:rsidRDefault="00530A27" w:rsidP="002916AA">
            <w:r>
              <w:t>Néhány kulcsfontosságú találmány megismerése.</w:t>
            </w:r>
          </w:p>
        </w:tc>
        <w:tc>
          <w:tcPr>
            <w:tcW w:w="3931" w:type="dxa"/>
            <w:tcBorders>
              <w:bottom w:val="single" w:sz="6" w:space="0" w:color="auto"/>
            </w:tcBorders>
          </w:tcPr>
          <w:p w:rsidR="00530A27" w:rsidRDefault="00530A27" w:rsidP="002916AA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</w:pPr>
            <w:r>
              <w:t>Magyar tudósok szerepe az informatika fejlődésében.</w:t>
            </w:r>
          </w:p>
        </w:tc>
        <w:tc>
          <w:tcPr>
            <w:tcW w:w="2873" w:type="dxa"/>
            <w:gridSpan w:val="2"/>
            <w:tcBorders>
              <w:bottom w:val="single" w:sz="6" w:space="0" w:color="auto"/>
            </w:tcBorders>
          </w:tcPr>
          <w:p w:rsidR="00530A27" w:rsidRDefault="00530A27" w:rsidP="002916AA">
            <w:r>
              <w:t>Kiselőadások az informatika fejődésének történetéből.</w:t>
            </w:r>
          </w:p>
        </w:tc>
      </w:tr>
      <w:tr w:rsidR="00530A27" w:rsidTr="00AD0BF2">
        <w:trPr>
          <w:gridAfter w:val="1"/>
          <w:wAfter w:w="2853" w:type="dxa"/>
          <w:trHeight w:val="851"/>
        </w:trPr>
        <w:tc>
          <w:tcPr>
            <w:tcW w:w="534" w:type="dxa"/>
            <w:vAlign w:val="center"/>
          </w:tcPr>
          <w:p w:rsidR="00530A27" w:rsidRDefault="00530A27" w:rsidP="00D0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</w:tcPr>
          <w:p w:rsidR="00530A27" w:rsidRDefault="00530A27" w:rsidP="002916AA">
            <w:r>
              <w:t>Hagyományos és új információs eszközökön alapuló könyvtári szolgáltatások megismerése.</w:t>
            </w:r>
          </w:p>
        </w:tc>
        <w:tc>
          <w:tcPr>
            <w:tcW w:w="4528" w:type="dxa"/>
            <w:gridSpan w:val="4"/>
          </w:tcPr>
          <w:p w:rsidR="00530A27" w:rsidRDefault="00530A27" w:rsidP="002916AA">
            <w:pPr>
              <w:ind w:left="64"/>
            </w:pPr>
            <w:r>
              <w:t>A betűrendes leíró katalógus használata.</w:t>
            </w:r>
            <w:r>
              <w:br/>
              <w:t>Új ismerettárak megismerése.</w:t>
            </w:r>
          </w:p>
        </w:tc>
        <w:tc>
          <w:tcPr>
            <w:tcW w:w="3977" w:type="dxa"/>
            <w:gridSpan w:val="2"/>
          </w:tcPr>
          <w:p w:rsidR="00530A27" w:rsidRDefault="00530A27" w:rsidP="002916AA">
            <w:pPr>
              <w:ind w:left="62"/>
            </w:pPr>
            <w:r>
              <w:t>A könyvek tartalmi csoportosítása. A betűrendes leíró katalógus szerkezete és használata.</w:t>
            </w:r>
            <w:r>
              <w:br/>
              <w:t>Nem nyomtatott információhordozók, azok előnyei és hátrányai.</w:t>
            </w:r>
          </w:p>
        </w:tc>
        <w:tc>
          <w:tcPr>
            <w:tcW w:w="2873" w:type="dxa"/>
            <w:gridSpan w:val="2"/>
          </w:tcPr>
          <w:p w:rsidR="00530A27" w:rsidRDefault="00530A27" w:rsidP="002916AA">
            <w:r>
              <w:t>Keresés különböző szempontok alapján csoportmunkában.</w:t>
            </w:r>
            <w:r>
              <w:br/>
              <w:t>Video, CD, DVD az iskolai könyvtárban;</w:t>
            </w:r>
            <w:r>
              <w:br/>
              <w:t>Oktató CD-k, DVD-k használata.</w:t>
            </w:r>
          </w:p>
        </w:tc>
      </w:tr>
      <w:tr w:rsidR="00530A27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7" w:rsidRDefault="00530A27" w:rsidP="00D076AB">
            <w:pPr>
              <w:pStyle w:val="llb"/>
              <w:tabs>
                <w:tab w:val="clear" w:pos="4536"/>
                <w:tab w:val="clear" w:pos="9072"/>
              </w:tabs>
              <w:jc w:val="center"/>
            </w:pPr>
            <w:r>
              <w:t>26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7" w:rsidRPr="001F52DF" w:rsidRDefault="00530A27" w:rsidP="00530A27">
            <w:pPr>
              <w:pStyle w:val="Tblzattartalom"/>
              <w:ind w:right="-42"/>
              <w:rPr>
                <w:rStyle w:val="Kiemels2"/>
                <w:b w:val="0"/>
              </w:rPr>
            </w:pPr>
            <w:r w:rsidRPr="001F52DF">
              <w:rPr>
                <w:rStyle w:val="Kiemels2"/>
                <w:b w:val="0"/>
              </w:rPr>
              <w:t>Szkenne</w:t>
            </w:r>
            <w:r w:rsidR="008B677B">
              <w:rPr>
                <w:rStyle w:val="Kiemels2"/>
                <w:b w:val="0"/>
              </w:rPr>
              <w:t xml:space="preserve">r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7" w:rsidRDefault="00530A27" w:rsidP="002916AA">
            <w:pPr>
              <w:pStyle w:val="Tblzattartalom"/>
            </w:pPr>
            <w:r>
              <w:t>Szkenner használata, beállításai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7" w:rsidRDefault="00530A27" w:rsidP="002916AA">
            <w:pPr>
              <w:pStyle w:val="Tblzattartalom"/>
            </w:pPr>
            <w:r>
              <w:t>Papír alapból, elektronikus fájl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7" w:rsidRDefault="008B677B" w:rsidP="002916AA">
            <w:pPr>
              <w:pStyle w:val="Tblzattartalom"/>
              <w:rPr>
                <w:rStyle w:val="Kiemels2"/>
                <w:color w:val="008000"/>
              </w:rPr>
            </w:pPr>
            <w:r>
              <w:t>Képek, szövegek digitalizálása</w:t>
            </w:r>
            <w:r w:rsidR="00530A27">
              <w:t>, mentése</w:t>
            </w:r>
          </w:p>
        </w:tc>
      </w:tr>
      <w:tr w:rsidR="00530A27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7" w:rsidRDefault="00530A27" w:rsidP="00D076AB">
            <w:pPr>
              <w:jc w:val="center"/>
            </w:pPr>
            <w:r>
              <w:t>27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Default="00543045" w:rsidP="001E0763">
            <w:r>
              <w:t>Digitális fényképezőgép használata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Default="00543045" w:rsidP="001E0763">
            <w:r>
              <w:t>Digitális fényképezőgép, megismerése, tulajdonságai értelmezése, beállítás lehetőségei, mozgókép készítés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543045" w:rsidP="001E0763">
            <w:r>
              <w:t>Megapixel, fókuszálás, automata felvétel</w:t>
            </w:r>
            <w:proofErr w:type="gramStart"/>
            <w:r>
              <w:t>,  vakú</w:t>
            </w:r>
            <w:proofErr w:type="gramEnd"/>
            <w:r>
              <w:t>, mozgókép felvétele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Default="00543045" w:rsidP="00543045">
            <w:r>
              <w:t>Egy gép megismerése, kézbevétele, felvételek készítése</w:t>
            </w:r>
          </w:p>
        </w:tc>
      </w:tr>
      <w:tr w:rsidR="00530A27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A27" w:rsidRDefault="00530A27" w:rsidP="00D076AB">
            <w:pPr>
              <w:jc w:val="center"/>
            </w:pPr>
            <w:r>
              <w:lastRenderedPageBreak/>
              <w:t>28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Default="00543045" w:rsidP="001E0763">
            <w:r>
              <w:t>Fényképszerkesztés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13" w:rsidRDefault="00543045" w:rsidP="001E0763">
            <w:r>
              <w:t>Elkészített fényképek számítógépre való feltöltése,</w:t>
            </w:r>
          </w:p>
          <w:p w:rsidR="00530A27" w:rsidRDefault="00113F13" w:rsidP="001E0763">
            <w:r>
              <w:t>Szerkesztő program megismerése, képek</w:t>
            </w:r>
            <w:r w:rsidR="00543045">
              <w:t xml:space="preserve"> szerkesztése, törlése, javítása</w:t>
            </w:r>
            <w:r>
              <w:t>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Default="00113F13" w:rsidP="001E0763">
            <w:pPr>
              <w:pStyle w:val="llb"/>
              <w:tabs>
                <w:tab w:val="clear" w:pos="4536"/>
                <w:tab w:val="clear" w:pos="9072"/>
              </w:tabs>
              <w:autoSpaceDE w:val="0"/>
              <w:autoSpaceDN w:val="0"/>
            </w:pPr>
            <w:r>
              <w:t>Mentés, m</w:t>
            </w:r>
            <w:r w:rsidR="00543045">
              <w:t>ásolás, törlés, javítás, átnevezés</w:t>
            </w:r>
            <w: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27" w:rsidRDefault="00543045" w:rsidP="001E0763">
            <w:r>
              <w:t>Közös és egyéni munka tanári útmutatóval.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6"/>
        </w:trPr>
        <w:tc>
          <w:tcPr>
            <w:tcW w:w="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pStyle w:val="llb"/>
              <w:tabs>
                <w:tab w:val="clear" w:pos="4536"/>
                <w:tab w:val="clear" w:pos="9072"/>
              </w:tabs>
              <w:jc w:val="center"/>
            </w:pPr>
            <w:r>
              <w:t>29</w:t>
            </w:r>
          </w:p>
        </w:tc>
        <w:tc>
          <w:tcPr>
            <w:tcW w:w="21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9C32D4">
            <w:r>
              <w:t>Fényképek nyomtatása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9C32D4">
            <w:r>
              <w:t>Kiválasztott képek nyomtatóra való küldése, nyomtatás különféle méretben és különféle papírra.</w:t>
            </w:r>
          </w:p>
        </w:tc>
        <w:tc>
          <w:tcPr>
            <w:tcW w:w="3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9C32D4">
            <w:r>
              <w:t>Képek nyomtatása, fotópapír, A5, A4, A3 méretek tulajdonságai</w:t>
            </w:r>
          </w:p>
        </w:tc>
        <w:tc>
          <w:tcPr>
            <w:tcW w:w="2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113F13">
            <w:r>
              <w:t>Nyomtatás bemutatása, kipróbálása, egyénileg és csoportosan.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30.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543045" w:rsidP="009C32D4">
            <w:r>
              <w:t>Filmkészítés képekből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543045" w:rsidP="009C32D4">
            <w:r>
              <w:t xml:space="preserve">Képekből filmkészítése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 program segítségével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543045" w:rsidP="009C32D4"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Maker</w:t>
            </w:r>
            <w:proofErr w:type="spellEnd"/>
            <w:r>
              <w:t xml:space="preserve"> program megismerése. Felíratok készítése, zene beszúrása.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543045" w:rsidP="009C32D4">
            <w:r>
              <w:t>Közös munka után, egyéni munka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31.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113F13">
            <w:r>
              <w:t xml:space="preserve">Fejlesztő weboldalak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1E0763">
            <w:r>
              <w:t>Néhány az interneten fellelhető fejlesztő oldal megtekintése, kipróbálása.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DB6341" w:rsidP="001E0763">
            <w:hyperlink r:id="rId11" w:history="1">
              <w:proofErr w:type="gramStart"/>
              <w:r w:rsidR="00113F13" w:rsidRPr="00DE65BC">
                <w:rPr>
                  <w:rStyle w:val="Hiperhivatkozs"/>
                </w:rPr>
                <w:t>www.ementor.hu</w:t>
              </w:r>
            </w:hyperlink>
            <w:r w:rsidR="00113F13">
              <w:t xml:space="preserve"> ,</w:t>
            </w:r>
            <w:proofErr w:type="gramEnd"/>
            <w:r w:rsidR="00113F13">
              <w:t xml:space="preserve"> </w:t>
            </w:r>
            <w:hyperlink r:id="rId12" w:history="1">
              <w:r w:rsidR="00113F13" w:rsidRPr="00DE65BC">
                <w:rPr>
                  <w:rStyle w:val="Hiperhivatkozs"/>
                </w:rPr>
                <w:t>www.gyakorolj.hu</w:t>
              </w:r>
            </w:hyperlink>
            <w:r w:rsidR="00113F13">
              <w:t xml:space="preserve"> </w:t>
            </w:r>
            <w:hyperlink r:id="rId13" w:history="1">
              <w:r w:rsidR="00113F13" w:rsidRPr="00DE65BC">
                <w:rPr>
                  <w:rStyle w:val="Hiperhivatkozs"/>
                </w:rPr>
                <w:t>www.altsuli.hu</w:t>
              </w:r>
            </w:hyperlink>
            <w:r w:rsidR="00113F13">
              <w:t xml:space="preserve"> , weboldalak megismerése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1E0763">
            <w:r>
              <w:t xml:space="preserve">Közös és egyéni munka tanári </w:t>
            </w:r>
            <w:proofErr w:type="spellStart"/>
            <w:r>
              <w:t>instukciókkal</w:t>
            </w:r>
            <w:proofErr w:type="spellEnd"/>
            <w:r>
              <w:t>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32.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1E0763">
            <w:r>
              <w:t>Játékoldalak megismerése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1E0763">
            <w:r>
              <w:t>Játékoldalak megtekintése, kipróbálása.</w:t>
            </w:r>
            <w:r w:rsidR="000E487E">
              <w:t xml:space="preserve"> Játékok letöltése, telepítése.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DB6341" w:rsidP="001E0763">
            <w:hyperlink r:id="rId14" w:history="1">
              <w:proofErr w:type="gramStart"/>
              <w:r w:rsidR="00113F13" w:rsidRPr="00DE65BC">
                <w:rPr>
                  <w:rStyle w:val="Hiperhivatkozs"/>
                </w:rPr>
                <w:t>www.friv.com</w:t>
              </w:r>
            </w:hyperlink>
            <w:r w:rsidR="00113F13">
              <w:t xml:space="preserve"> ,</w:t>
            </w:r>
            <w:proofErr w:type="gramEnd"/>
            <w:r w:rsidR="00113F13">
              <w:t xml:space="preserve"> </w:t>
            </w:r>
            <w:hyperlink r:id="rId15" w:history="1">
              <w:r w:rsidR="00113F13" w:rsidRPr="00DE65BC">
                <w:rPr>
                  <w:rStyle w:val="Hiperhivatkozs"/>
                </w:rPr>
                <w:t>www.y8.com</w:t>
              </w:r>
            </w:hyperlink>
            <w:r w:rsidR="00113F13">
              <w:t xml:space="preserve">  , </w:t>
            </w:r>
            <w:hyperlink r:id="rId16" w:history="1">
              <w:r w:rsidR="00113F13" w:rsidRPr="00DE65BC">
                <w:rPr>
                  <w:rStyle w:val="Hiperhivatkozs"/>
                </w:rPr>
                <w:t>www.egyszervolt.hu</w:t>
              </w:r>
            </w:hyperlink>
            <w:r w:rsidR="00113F13">
              <w:t xml:space="preserve"> , </w:t>
            </w:r>
          </w:p>
          <w:p w:rsidR="000E487E" w:rsidRDefault="000E487E" w:rsidP="001E0763">
            <w:r>
              <w:t>Letöltés, telepítés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113F13" w:rsidP="001E0763">
            <w:r>
              <w:t xml:space="preserve">Önfeledt játék </w:t>
            </w:r>
            <w:r w:rsidR="000E487E">
              <w:t>párokban</w:t>
            </w:r>
            <w:r>
              <w:t xml:space="preserve"> és önállóan.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lastRenderedPageBreak/>
              <w:t>33.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>Táblázatkezelés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>Az Excel program megismerése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>Táblázatkezelés fogalma, cellák, adatbevitel, menüsor, eszköztár.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>Közösen megismerni a program szerkezetét, és kipróbálni a program lehetőségeit.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34.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>Táblázatkezelés</w:t>
            </w:r>
            <w:r w:rsidR="0089394C">
              <w:t xml:space="preserve"> II.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 xml:space="preserve">Az </w:t>
            </w:r>
            <w:proofErr w:type="spellStart"/>
            <w:r>
              <w:t>Exel</w:t>
            </w:r>
            <w:proofErr w:type="spellEnd"/>
            <w:r>
              <w:t xml:space="preserve"> programban adatok bevitele, formázása, másolása, törlése, mentése.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>Betűméret, betűtípus, keretezés, betűszín, cellaszín, cellák egyesítése.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0E487E" w:rsidP="001E0763">
            <w:r>
              <w:t>Kiadott feladatok megoldása, bemutatás után egyénileg.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35.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Táblázatkezelés III.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 xml:space="preserve">Az </w:t>
            </w:r>
            <w:proofErr w:type="spellStart"/>
            <w:r>
              <w:t>Exel</w:t>
            </w:r>
            <w:proofErr w:type="spellEnd"/>
            <w:r>
              <w:t xml:space="preserve"> programban az alap függvények megismerése. Diagramok megismerése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proofErr w:type="spellStart"/>
            <w:r>
              <w:t>Szum</w:t>
            </w:r>
            <w:proofErr w:type="spellEnd"/>
            <w:r>
              <w:t xml:space="preserve">, </w:t>
            </w:r>
            <w:proofErr w:type="spellStart"/>
            <w:r>
              <w:t>max</w:t>
            </w:r>
            <w:proofErr w:type="spellEnd"/>
            <w:r>
              <w:t>, min, átlag, függvények illetve diagramok megismerése.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Kiadott feladatok megoldása, bemutatás után egyénileg.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36.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Táblázatkezelés IV.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Egy szöveges feladat megoldása táblázatkezelő segítségével.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Adatbevitel, formázás, számítások, diagram, adattábla mentése, nyomtatása.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 xml:space="preserve">Önálló feladat, tanári instrukciókkal. 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37.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Kommunikáció az interneten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Ingyenes chat és telefonos program megismerése, letöltése, telepítése, regisztrálása, kipróbálása. (</w:t>
            </w:r>
            <w:proofErr w:type="spellStart"/>
            <w:r>
              <w:t>Skype</w:t>
            </w:r>
            <w:proofErr w:type="spellEnd"/>
            <w:r>
              <w:t>)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Kommunikáció, chat, online, letöltés, telepítés, regisztráció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Közös és egyéni munka.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lastRenderedPageBreak/>
              <w:t>38.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Kommunikáció az interneten II.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>E-mail küldése, fogadás. E-mail cím készítése. Csatolás, névjegyzék megismerése.</w:t>
            </w:r>
            <w:r w:rsidR="0034521D">
              <w:t xml:space="preserve"> Gmail.com használata.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89394C" w:rsidP="001E0763">
            <w:r>
              <w:t xml:space="preserve"> E-mail fogalma, története. @ jel,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34521D" w:rsidP="001E0763">
            <w:r>
              <w:t>Bemutatás után, feladat önálló munka végzése.</w:t>
            </w:r>
          </w:p>
        </w:tc>
      </w:tr>
      <w:tr w:rsidR="00543045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45" w:rsidRDefault="00543045" w:rsidP="00D076AB">
            <w:pPr>
              <w:jc w:val="center"/>
            </w:pPr>
            <w:r>
              <w:t>39.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34521D" w:rsidP="001E0763">
            <w:r>
              <w:t>Kommunikáció az interneten III.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34521D" w:rsidP="001E0763">
            <w:r>
              <w:t>Közösségi oldal megismerése, beállításai, lehetőségei, veszélyei megismerése. (</w:t>
            </w:r>
            <w:proofErr w:type="spellStart"/>
            <w:r>
              <w:t>Facebook</w:t>
            </w:r>
            <w:proofErr w:type="spellEnd"/>
            <w:r>
              <w:t>)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34521D" w:rsidP="001E0763">
            <w:r>
              <w:t>Közösségi oldalak, feltöltés, regisztráció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45" w:rsidRDefault="0034521D" w:rsidP="001E0763">
            <w:r>
              <w:t>Bemutatás és egyéni feladatok.</w:t>
            </w:r>
          </w:p>
        </w:tc>
      </w:tr>
      <w:tr w:rsidR="00AD0BF2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8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Default="00AD0BF2" w:rsidP="00AD0BF2">
            <w:pPr>
              <w:jc w:val="center"/>
            </w:pPr>
            <w:r>
              <w:t>40.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Produktum mentése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Az évben végzet munka által keletkezett produktumok cd-re írása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Cd írás, újraírás.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Bemutatás és egyéni munka.</w:t>
            </w:r>
          </w:p>
        </w:tc>
      </w:tr>
      <w:tr w:rsidR="00AD0BF2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Default="00AD0BF2" w:rsidP="00AD0BF2">
            <w:pPr>
              <w:jc w:val="center"/>
            </w:pPr>
            <w:r>
              <w:t>41.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Összefoglalás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Az évben végzet munka összefoglalása, értékelése. Produktumok megtekintése.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Produktum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Közös munka.</w:t>
            </w:r>
          </w:p>
        </w:tc>
        <w:tc>
          <w:tcPr>
            <w:tcW w:w="2863" w:type="dxa"/>
            <w:gridSpan w:val="2"/>
          </w:tcPr>
          <w:p w:rsidR="00AD0BF2" w:rsidRDefault="00AD0BF2" w:rsidP="00AD0BF2"/>
        </w:tc>
      </w:tr>
      <w:tr w:rsidR="00AD0BF2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Default="00AD0BF2" w:rsidP="00AD0BF2">
            <w:pPr>
              <w:jc w:val="center"/>
            </w:pPr>
            <w:r>
              <w:t>42.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Játék a számítógépen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Online játékoldalak megismerése.</w:t>
            </w:r>
          </w:p>
          <w:p w:rsidR="00AD0BF2" w:rsidRDefault="00AD0BF2" w:rsidP="00AD0BF2">
            <w:hyperlink r:id="rId17" w:history="1">
              <w:r w:rsidRPr="00DE0C23">
                <w:rPr>
                  <w:rStyle w:val="Hiperhivatkozs"/>
                </w:rPr>
                <w:t>www.friv.com</w:t>
              </w:r>
            </w:hyperlink>
          </w:p>
          <w:p w:rsidR="00AD0BF2" w:rsidRDefault="00AD0BF2" w:rsidP="00AD0BF2">
            <w:hyperlink r:id="rId18" w:history="1">
              <w:r w:rsidRPr="00DE0C23">
                <w:rPr>
                  <w:rStyle w:val="Hiperhivatkozs"/>
                </w:rPr>
                <w:t>www.y8.com</w:t>
              </w:r>
            </w:hyperlink>
            <w:r>
              <w:t xml:space="preserve"> 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Online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Egyéni játék</w:t>
            </w:r>
          </w:p>
        </w:tc>
      </w:tr>
      <w:tr w:rsidR="00AD0BF2" w:rsidTr="00AD0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63" w:type="dxa"/>
          <w:trHeight w:val="1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F2" w:rsidRDefault="00AD0BF2" w:rsidP="00AD0BF2">
            <w:pPr>
              <w:jc w:val="center"/>
            </w:pPr>
            <w:r>
              <w:t>43.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Játék program telepítése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A gyerekek által hozott játék programok telepítése a számítógépekre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Telepítés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2" w:rsidRDefault="00AD0BF2" w:rsidP="00AD0BF2">
            <w:r>
              <w:t>Bemutatás, kipróbálás.</w:t>
            </w:r>
          </w:p>
        </w:tc>
      </w:tr>
    </w:tbl>
    <w:p w:rsidR="00B71B0B" w:rsidRDefault="00B71B0B">
      <w:bookmarkStart w:id="0" w:name="_GoBack"/>
      <w:bookmarkEnd w:id="0"/>
    </w:p>
    <w:sectPr w:rsidR="00B71B0B" w:rsidSect="00C06EF6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6F" w:rsidRDefault="003F6D6F" w:rsidP="00D076AB">
      <w:r>
        <w:separator/>
      </w:r>
    </w:p>
  </w:endnote>
  <w:endnote w:type="continuationSeparator" w:id="0">
    <w:p w:rsidR="003F6D6F" w:rsidRDefault="003F6D6F" w:rsidP="00D0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B" w:rsidRPr="009F3A03" w:rsidRDefault="00D076AB" w:rsidP="00D076AB">
    <w:pPr>
      <w:pStyle w:val="Nincstrkz"/>
      <w:rPr>
        <w:b/>
      </w:rPr>
    </w:pPr>
    <w:r w:rsidRPr="009F3A03">
      <w:rPr>
        <w:b/>
      </w:rPr>
      <w:t>KLIK 096005</w:t>
    </w:r>
  </w:p>
  <w:p w:rsidR="00D076AB" w:rsidRPr="009F3A03" w:rsidRDefault="00D076AB" w:rsidP="00D076AB">
    <w:pPr>
      <w:pStyle w:val="Nincstrkz"/>
      <w:rPr>
        <w:b/>
      </w:rPr>
    </w:pPr>
    <w:r>
      <w:rPr>
        <w:b/>
        <w:noProof/>
        <w:lang w:val="hu-HU" w:eastAsia="hu-H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6727190</wp:posOffset>
          </wp:positionH>
          <wp:positionV relativeFrom="paragraph">
            <wp:posOffset>40640</wp:posOffset>
          </wp:positionV>
          <wp:extent cx="2682240" cy="885825"/>
          <wp:effectExtent l="19050" t="0" r="3810" b="0"/>
          <wp:wrapSquare wrapText="bothSides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F3A03">
      <w:rPr>
        <w:b/>
      </w:rPr>
      <w:t>Pétervásárai</w:t>
    </w:r>
    <w:proofErr w:type="spellEnd"/>
    <w:r>
      <w:rPr>
        <w:b/>
      </w:rPr>
      <w:t xml:space="preserve"> </w:t>
    </w:r>
    <w:proofErr w:type="spellStart"/>
    <w:r w:rsidRPr="009F3A03">
      <w:rPr>
        <w:b/>
      </w:rPr>
      <w:t>Tamási</w:t>
    </w:r>
    <w:proofErr w:type="spellEnd"/>
    <w:r>
      <w:rPr>
        <w:b/>
      </w:rPr>
      <w:t xml:space="preserve"> </w:t>
    </w:r>
    <w:proofErr w:type="spellStart"/>
    <w:r w:rsidRPr="009F3A03">
      <w:rPr>
        <w:b/>
      </w:rPr>
      <w:t>Áron</w:t>
    </w:r>
    <w:proofErr w:type="spellEnd"/>
    <w:r>
      <w:rPr>
        <w:b/>
      </w:rPr>
      <w:t xml:space="preserve"> </w:t>
    </w:r>
    <w:proofErr w:type="spellStart"/>
    <w:r w:rsidRPr="009F3A03">
      <w:rPr>
        <w:b/>
      </w:rPr>
      <w:t>Általános</w:t>
    </w:r>
    <w:proofErr w:type="spellEnd"/>
    <w:r>
      <w:rPr>
        <w:b/>
      </w:rPr>
      <w:t xml:space="preserve"> </w:t>
    </w:r>
    <w:proofErr w:type="spellStart"/>
    <w:r w:rsidRPr="009F3A03">
      <w:rPr>
        <w:b/>
      </w:rPr>
      <w:t>Iskola</w:t>
    </w:r>
    <w:proofErr w:type="spellEnd"/>
  </w:p>
  <w:p w:rsidR="00D076AB" w:rsidRPr="003A4726" w:rsidRDefault="00D076AB" w:rsidP="00D076AB">
    <w:pPr>
      <w:pStyle w:val="Nincstrkz"/>
      <w:rPr>
        <w:sz w:val="22"/>
        <w:szCs w:val="22"/>
      </w:rPr>
    </w:pPr>
    <w:r>
      <w:t xml:space="preserve">3250. </w:t>
    </w:r>
    <w:proofErr w:type="spellStart"/>
    <w:r>
      <w:t>Pétervására</w:t>
    </w:r>
    <w:proofErr w:type="spellEnd"/>
    <w:r>
      <w:t xml:space="preserve">, </w:t>
    </w:r>
    <w:proofErr w:type="spellStart"/>
    <w:r>
      <w:t>Szabadság</w:t>
    </w:r>
    <w:proofErr w:type="spellEnd"/>
    <w:r>
      <w:t xml:space="preserve"> </w:t>
    </w:r>
    <w:proofErr w:type="spellStart"/>
    <w:r>
      <w:t>tér</w:t>
    </w:r>
    <w:proofErr w:type="spellEnd"/>
    <w:r>
      <w:t xml:space="preserve"> 12.</w:t>
    </w:r>
  </w:p>
  <w:p w:rsidR="00D076AB" w:rsidRPr="003A4726" w:rsidRDefault="00D076AB" w:rsidP="00D076AB">
    <w:pPr>
      <w:pStyle w:val="Nincstrkz"/>
    </w:pPr>
    <w:r w:rsidRPr="003A4726">
      <w:t>Telefon: +36 (3</w:t>
    </w:r>
    <w:r>
      <w:t>6</w:t>
    </w:r>
    <w:r w:rsidRPr="003A4726">
      <w:t xml:space="preserve">) </w:t>
    </w:r>
    <w:r>
      <w:t>568-000</w:t>
    </w:r>
  </w:p>
  <w:p w:rsidR="00D076AB" w:rsidRPr="003A4726" w:rsidRDefault="00D076AB" w:rsidP="00D076AB">
    <w:pPr>
      <w:pStyle w:val="Nincstrkz"/>
      <w:rPr>
        <w:rFonts w:cs="Tahoma"/>
      </w:rPr>
    </w:pPr>
    <w:r w:rsidRPr="003A4726">
      <w:t>Fax: +36 (</w:t>
    </w:r>
    <w:r>
      <w:t>36</w:t>
    </w:r>
    <w:r w:rsidRPr="003A4726">
      <w:t xml:space="preserve">) </w:t>
    </w:r>
    <w:r>
      <w:t>568</w:t>
    </w:r>
    <w:r w:rsidRPr="003A4726">
      <w:t>-</w:t>
    </w:r>
    <w:r>
      <w:t>001</w:t>
    </w:r>
  </w:p>
  <w:p w:rsidR="00D076AB" w:rsidRDefault="00D076AB" w:rsidP="00D076AB">
    <w:pPr>
      <w:pStyle w:val="Nincstrkz"/>
      <w:rPr>
        <w:rFonts w:cs="Tahoma"/>
      </w:rPr>
    </w:pPr>
    <w:proofErr w:type="spellStart"/>
    <w:r w:rsidRPr="003A4726">
      <w:rPr>
        <w:rFonts w:cs="Tahoma"/>
      </w:rPr>
      <w:t>E-mail</w:t>
    </w:r>
    <w:proofErr w:type="spellEnd"/>
    <w:r w:rsidRPr="003A4726">
      <w:rPr>
        <w:rFonts w:cs="Tahoma"/>
      </w:rPr>
      <w:t xml:space="preserve">: </w:t>
    </w:r>
    <w:hyperlink r:id="rId2" w:history="1">
      <w:r w:rsidRPr="00940AC4">
        <w:rPr>
          <w:rStyle w:val="Hiperhivatkozs"/>
          <w:rFonts w:cs="Tahoma"/>
        </w:rPr>
        <w:t>tamasitp@gmail.com</w:t>
      </w:r>
    </w:hyperlink>
  </w:p>
  <w:p w:rsidR="00D076AB" w:rsidRPr="00025390" w:rsidRDefault="00D076AB" w:rsidP="00D076AB">
    <w:pPr>
      <w:pStyle w:val="Nincstrkz"/>
      <w:rPr>
        <w:rFonts w:cs="Tahoma"/>
        <w:sz w:val="22"/>
        <w:szCs w:val="22"/>
      </w:rPr>
    </w:pPr>
    <w:proofErr w:type="spellStart"/>
    <w:r w:rsidRPr="003A4726">
      <w:rPr>
        <w:rFonts w:cs="Tahoma"/>
      </w:rPr>
      <w:t>Honlap</w:t>
    </w:r>
    <w:proofErr w:type="spellEnd"/>
    <w:r w:rsidRPr="003A4726">
      <w:rPr>
        <w:rFonts w:cs="Tahoma"/>
      </w:rPr>
      <w:t xml:space="preserve">: </w:t>
    </w:r>
    <w:r>
      <w:rPr>
        <w:rFonts w:cs="Tahoma"/>
      </w:rPr>
      <w:t>www.petervasara-altisk.sulinet</w:t>
    </w:r>
    <w:r w:rsidRPr="003A4726">
      <w:rPr>
        <w:rFonts w:cs="Tahoma"/>
      </w:rPr>
      <w:t>.hu</w:t>
    </w:r>
    <w:r>
      <w:rPr>
        <w:rFonts w:cs="Tahoma"/>
        <w:sz w:val="22"/>
        <w:szCs w:val="22"/>
      </w:rPr>
      <w:tab/>
    </w:r>
  </w:p>
  <w:p w:rsidR="00D076AB" w:rsidRDefault="00D076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6F" w:rsidRDefault="003F6D6F" w:rsidP="00D076AB">
      <w:r>
        <w:separator/>
      </w:r>
    </w:p>
  </w:footnote>
  <w:footnote w:type="continuationSeparator" w:id="0">
    <w:p w:rsidR="003F6D6F" w:rsidRDefault="003F6D6F" w:rsidP="00D0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AB" w:rsidRDefault="00D076AB" w:rsidP="00D076AB">
    <w:pPr>
      <w:pStyle w:val="lfej"/>
      <w:spacing w:before="86"/>
      <w:ind w:right="70"/>
      <w:jc w:val="center"/>
      <w:rPr>
        <w:rFonts w:ascii="Tahoma" w:hAnsi="Tahoma" w:cs="Tahoma"/>
        <w:b/>
        <w:sz w:val="20"/>
        <w:szCs w:val="12"/>
      </w:rPr>
    </w:pP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7710170</wp:posOffset>
          </wp:positionH>
          <wp:positionV relativeFrom="paragraph">
            <wp:posOffset>-1905</wp:posOffset>
          </wp:positionV>
          <wp:extent cx="1695450" cy="590550"/>
          <wp:effectExtent l="1905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1270</wp:posOffset>
          </wp:positionV>
          <wp:extent cx="871855" cy="586740"/>
          <wp:effectExtent l="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614" t="10933" r="70200" b="13785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62B0">
      <w:rPr>
        <w:rFonts w:ascii="Tahoma" w:hAnsi="Tahoma" w:cs="Tahoma"/>
        <w:b/>
        <w:sz w:val="20"/>
        <w:szCs w:val="12"/>
      </w:rPr>
      <w:t xml:space="preserve">A sport összeköt – testvériskolai kapcsolat kiépítése </w:t>
    </w:r>
    <w:proofErr w:type="gramStart"/>
    <w:r w:rsidRPr="007062B0">
      <w:rPr>
        <w:rFonts w:ascii="Tahoma" w:hAnsi="Tahoma" w:cs="Tahoma"/>
        <w:b/>
        <w:sz w:val="20"/>
        <w:szCs w:val="12"/>
      </w:rPr>
      <w:t>a</w:t>
    </w:r>
    <w:proofErr w:type="gramEnd"/>
  </w:p>
  <w:p w:rsidR="00D076AB" w:rsidRDefault="00D076AB" w:rsidP="00D076AB">
    <w:pPr>
      <w:pStyle w:val="lfej"/>
      <w:spacing w:before="86"/>
      <w:ind w:right="70"/>
      <w:jc w:val="center"/>
      <w:rPr>
        <w:rFonts w:ascii="Tahoma" w:hAnsi="Tahoma" w:cs="Tahoma"/>
        <w:b/>
        <w:sz w:val="20"/>
        <w:szCs w:val="12"/>
      </w:rPr>
    </w:pPr>
    <w:r w:rsidRPr="007062B0">
      <w:rPr>
        <w:rFonts w:ascii="Tahoma" w:hAnsi="Tahoma" w:cs="Tahoma"/>
        <w:b/>
        <w:sz w:val="20"/>
        <w:szCs w:val="12"/>
      </w:rPr>
      <w:t xml:space="preserve">Pétervásárai Tamási Áron Általános Iskola és </w:t>
    </w:r>
    <w:proofErr w:type="gramStart"/>
    <w:r w:rsidRPr="007062B0">
      <w:rPr>
        <w:rFonts w:ascii="Tahoma" w:hAnsi="Tahoma" w:cs="Tahoma"/>
        <w:b/>
        <w:sz w:val="20"/>
        <w:szCs w:val="12"/>
      </w:rPr>
      <w:t>a</w:t>
    </w:r>
    <w:proofErr w:type="gramEnd"/>
  </w:p>
  <w:p w:rsidR="00D076AB" w:rsidRPr="00717B6B" w:rsidRDefault="00D076AB" w:rsidP="00D076AB">
    <w:pPr>
      <w:pStyle w:val="lfej"/>
      <w:spacing w:before="86"/>
      <w:ind w:right="70"/>
      <w:jc w:val="center"/>
      <w:rPr>
        <w:rFonts w:ascii="Cambria" w:hAnsi="Cambria" w:cs="Tahoma"/>
        <w:b/>
        <w:sz w:val="28"/>
        <w:szCs w:val="28"/>
      </w:rPr>
    </w:pPr>
    <w:r w:rsidRPr="007062B0">
      <w:rPr>
        <w:rFonts w:ascii="Tahoma" w:hAnsi="Tahoma" w:cs="Tahoma"/>
        <w:b/>
        <w:sz w:val="20"/>
        <w:szCs w:val="12"/>
      </w:rPr>
      <w:t>Boglári Általános Iskola és Alapfokú Művészeti Iskola között</w:t>
    </w:r>
  </w:p>
  <w:p w:rsidR="00D076AB" w:rsidRPr="00717B6B" w:rsidRDefault="00D076AB" w:rsidP="00D076AB">
    <w:pPr>
      <w:pStyle w:val="lfej"/>
      <w:pBdr>
        <w:bottom w:val="single" w:sz="12" w:space="6" w:color="7DAE02"/>
      </w:pBdr>
      <w:tabs>
        <w:tab w:val="clear" w:pos="9072"/>
        <w:tab w:val="left" w:pos="2580"/>
      </w:tabs>
      <w:spacing w:before="120" w:after="120"/>
      <w:ind w:left="-357" w:right="-289"/>
      <w:jc w:val="center"/>
      <w:rPr>
        <w:rFonts w:ascii="Cambria" w:hAnsi="Cambria"/>
      </w:rPr>
    </w:pPr>
    <w:r>
      <w:rPr>
        <w:b/>
        <w:bCs/>
      </w:rPr>
      <w:t>TÁMOP-3.3.14</w:t>
    </w:r>
    <w:proofErr w:type="gramStart"/>
    <w:r>
      <w:rPr>
        <w:b/>
        <w:bCs/>
      </w:rPr>
      <w:t>.A-12</w:t>
    </w:r>
    <w:proofErr w:type="gramEnd"/>
    <w:r>
      <w:rPr>
        <w:b/>
        <w:bCs/>
      </w:rPr>
      <w:t>/1-2013-0033</w:t>
    </w:r>
  </w:p>
  <w:p w:rsidR="00D076AB" w:rsidRDefault="00D076A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3"/>
    <w:rsid w:val="00017BDF"/>
    <w:rsid w:val="0008327F"/>
    <w:rsid w:val="000E487E"/>
    <w:rsid w:val="000E66EA"/>
    <w:rsid w:val="00105D43"/>
    <w:rsid w:val="00113F13"/>
    <w:rsid w:val="001417B4"/>
    <w:rsid w:val="001A1CA5"/>
    <w:rsid w:val="001F52DF"/>
    <w:rsid w:val="00247FFC"/>
    <w:rsid w:val="00276E11"/>
    <w:rsid w:val="002921D3"/>
    <w:rsid w:val="002A5687"/>
    <w:rsid w:val="00310CA7"/>
    <w:rsid w:val="00321872"/>
    <w:rsid w:val="0034521D"/>
    <w:rsid w:val="003A1675"/>
    <w:rsid w:val="003B3294"/>
    <w:rsid w:val="003F6D6F"/>
    <w:rsid w:val="00401860"/>
    <w:rsid w:val="00407654"/>
    <w:rsid w:val="00530A27"/>
    <w:rsid w:val="00543045"/>
    <w:rsid w:val="00551EB2"/>
    <w:rsid w:val="0059189F"/>
    <w:rsid w:val="005B1647"/>
    <w:rsid w:val="005C746A"/>
    <w:rsid w:val="0060163A"/>
    <w:rsid w:val="006241E1"/>
    <w:rsid w:val="006725EA"/>
    <w:rsid w:val="00695AB9"/>
    <w:rsid w:val="006A01AF"/>
    <w:rsid w:val="006C13AB"/>
    <w:rsid w:val="007A144E"/>
    <w:rsid w:val="00851A5F"/>
    <w:rsid w:val="0088442E"/>
    <w:rsid w:val="0089394C"/>
    <w:rsid w:val="008B677B"/>
    <w:rsid w:val="009B170D"/>
    <w:rsid w:val="00A106C9"/>
    <w:rsid w:val="00A15D5E"/>
    <w:rsid w:val="00A24CFC"/>
    <w:rsid w:val="00A27B17"/>
    <w:rsid w:val="00A32C02"/>
    <w:rsid w:val="00A95994"/>
    <w:rsid w:val="00AC19D8"/>
    <w:rsid w:val="00AD0BF2"/>
    <w:rsid w:val="00B00AA2"/>
    <w:rsid w:val="00B30D1B"/>
    <w:rsid w:val="00B36A87"/>
    <w:rsid w:val="00B71B0B"/>
    <w:rsid w:val="00B95C95"/>
    <w:rsid w:val="00BC3BEA"/>
    <w:rsid w:val="00BC4BA9"/>
    <w:rsid w:val="00C06EF6"/>
    <w:rsid w:val="00C44DBD"/>
    <w:rsid w:val="00C92202"/>
    <w:rsid w:val="00D076AB"/>
    <w:rsid w:val="00D1555C"/>
    <w:rsid w:val="00D51121"/>
    <w:rsid w:val="00D51F3A"/>
    <w:rsid w:val="00D75533"/>
    <w:rsid w:val="00DB6341"/>
    <w:rsid w:val="00DE4EE6"/>
    <w:rsid w:val="00E47446"/>
    <w:rsid w:val="00EA2E18"/>
    <w:rsid w:val="00EA38E6"/>
    <w:rsid w:val="00F55C5D"/>
    <w:rsid w:val="00F70081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3D6F0-B6F2-43E5-A25E-7BBE5AE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1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921D3"/>
    <w:pPr>
      <w:keepNext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921D3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2921D3"/>
    <w:pPr>
      <w:tabs>
        <w:tab w:val="center" w:pos="4536"/>
        <w:tab w:val="right" w:pos="9072"/>
      </w:tabs>
      <w:autoSpaceDE/>
      <w:autoSpaceDN/>
    </w:pPr>
  </w:style>
  <w:style w:type="character" w:customStyle="1" w:styleId="llbChar">
    <w:name w:val="Élőláb Char"/>
    <w:basedOn w:val="Bekezdsalapbettpusa"/>
    <w:link w:val="llb"/>
    <w:semiHidden/>
    <w:rsid w:val="002921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921D3"/>
  </w:style>
  <w:style w:type="paragraph" w:styleId="Buborkszveg">
    <w:name w:val="Balloon Text"/>
    <w:basedOn w:val="Norml"/>
    <w:link w:val="BuborkszvegChar"/>
    <w:uiPriority w:val="99"/>
    <w:semiHidden/>
    <w:unhideWhenUsed/>
    <w:rsid w:val="002921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1D3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2921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D07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07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D076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Kiemels2">
    <w:name w:val="Strong"/>
    <w:qFormat/>
    <w:rsid w:val="001F52DF"/>
    <w:rPr>
      <w:b/>
      <w:bCs/>
    </w:rPr>
  </w:style>
  <w:style w:type="paragraph" w:customStyle="1" w:styleId="Tblzattartalom">
    <w:name w:val="Táblázattartalom"/>
    <w:basedOn w:val="Norml"/>
    <w:rsid w:val="001F52DF"/>
    <w:pPr>
      <w:widowControl w:val="0"/>
      <w:suppressLineNumbers/>
      <w:suppressAutoHyphens/>
      <w:autoSpaceDE/>
      <w:autoSpaceDN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ltsuli.hu" TargetMode="External"/><Relationship Id="rId18" Type="http://schemas.openxmlformats.org/officeDocument/2006/relationships/hyperlink" Target="http://www.y8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gyakorolj.hu" TargetMode="External"/><Relationship Id="rId17" Type="http://schemas.openxmlformats.org/officeDocument/2006/relationships/hyperlink" Target="http://www.friv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gyszervolt.h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mentor.h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8.com" TargetMode="External"/><Relationship Id="rId10" Type="http://schemas.openxmlformats.org/officeDocument/2006/relationships/hyperlink" Target="http://www.sportosszekot.h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ortosszekot.hu" TargetMode="External"/><Relationship Id="rId14" Type="http://schemas.openxmlformats.org/officeDocument/2006/relationships/hyperlink" Target="http://www.friv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masitp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1179</Words>
  <Characters>8137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Csabi</dc:creator>
  <cp:lastModifiedBy>tanar04</cp:lastModifiedBy>
  <cp:revision>2</cp:revision>
  <dcterms:created xsi:type="dcterms:W3CDTF">2014-12-02T08:43:00Z</dcterms:created>
  <dcterms:modified xsi:type="dcterms:W3CDTF">2014-12-02T08:43:00Z</dcterms:modified>
</cp:coreProperties>
</file>