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F2" w:rsidRDefault="003E54F2" w:rsidP="003E54F2">
      <w:pPr>
        <w:pStyle w:val="Nincstrkz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J E G Y Z Ő K Ö N Y V</w:t>
      </w: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Készült:</w:t>
      </w:r>
      <w:r>
        <w:rPr>
          <w:rFonts w:ascii="Times New Roman" w:hAnsi="Times New Roman"/>
          <w:sz w:val="24"/>
          <w:szCs w:val="24"/>
        </w:rPr>
        <w:t xml:space="preserve"> Pétervására Város Önkormányzat Képviselő-testületének 2014. július 3</w:t>
      </w:r>
      <w:r w:rsidR="00F023A7">
        <w:rPr>
          <w:rFonts w:ascii="Times New Roman" w:hAnsi="Times New Roman"/>
          <w:sz w:val="24"/>
          <w:szCs w:val="24"/>
        </w:rPr>
        <w:t>1-én (csütörtökön) 13.30 órakor megtartott ülésén.</w:t>
      </w: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Jelen vannak:</w:t>
      </w:r>
      <w:r>
        <w:rPr>
          <w:rFonts w:ascii="Times New Roman" w:hAnsi="Times New Roman"/>
          <w:sz w:val="24"/>
          <w:szCs w:val="24"/>
        </w:rPr>
        <w:t xml:space="preserve"> Eged István FIDESZ-KDNP polgármester </w:t>
      </w: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Boros Csaba FIDESZ-KDNP alpolgármester</w:t>
      </w: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Barta Gábor képviselő</w:t>
      </w: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Szántó Árpád képviselő</w:t>
      </w: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Tóth János képviselő</w:t>
      </w:r>
    </w:p>
    <w:p w:rsidR="003E54F2" w:rsidRDefault="003E54F2" w:rsidP="003E54F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Varró Magdolna képviselő</w:t>
      </w: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Meghívottak:</w:t>
      </w:r>
      <w:r>
        <w:rPr>
          <w:rFonts w:ascii="Times New Roman" w:hAnsi="Times New Roman"/>
          <w:sz w:val="24"/>
          <w:szCs w:val="24"/>
        </w:rPr>
        <w:t xml:space="preserve"> Dr. Varga Attila jegyző </w:t>
      </w:r>
    </w:p>
    <w:p w:rsidR="003E54F2" w:rsidRDefault="003E54F2" w:rsidP="003E54F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Kerekes Tibor </w:t>
      </w:r>
    </w:p>
    <w:p w:rsidR="003E54F2" w:rsidRDefault="003E54F2" w:rsidP="003E54F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Braun József pénzügyi oszt. </w:t>
      </w:r>
      <w:proofErr w:type="spellStart"/>
      <w:r>
        <w:rPr>
          <w:rFonts w:ascii="Times New Roman" w:hAnsi="Times New Roman"/>
          <w:sz w:val="24"/>
          <w:szCs w:val="24"/>
        </w:rPr>
        <w:t>vez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3E54F2" w:rsidRDefault="003E54F2" w:rsidP="003E54F2">
      <w:pPr>
        <w:pStyle w:val="Nincstrkz"/>
        <w:ind w:left="708"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Deák Bernadett önk. tanácsadó</w:t>
      </w: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Kovácsné Égető Edit </w:t>
      </w:r>
      <w:proofErr w:type="spellStart"/>
      <w:r>
        <w:rPr>
          <w:rFonts w:ascii="Times New Roman" w:hAnsi="Times New Roman"/>
          <w:sz w:val="24"/>
          <w:szCs w:val="24"/>
        </w:rPr>
        <w:t>jkv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E54F2" w:rsidRDefault="003E54F2" w:rsidP="003E54F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E54F2" w:rsidRDefault="003E54F2" w:rsidP="003E54F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186D8D" w:rsidRDefault="003E54F2" w:rsidP="00186D8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Köszönti az ülés résztvevőit, megállapítja az ülés határozatképességét</w:t>
      </w:r>
      <w:r w:rsidR="0016212F">
        <w:rPr>
          <w:rFonts w:ascii="Times New Roman" w:hAnsi="Times New Roman"/>
          <w:sz w:val="24"/>
          <w:szCs w:val="24"/>
        </w:rPr>
        <w:t>, mert a 7 képviselőből mind a 6</w:t>
      </w:r>
      <w:r>
        <w:rPr>
          <w:rFonts w:ascii="Times New Roman" w:hAnsi="Times New Roman"/>
          <w:sz w:val="24"/>
          <w:szCs w:val="24"/>
        </w:rPr>
        <w:t xml:space="preserve"> fő jelen van. </w:t>
      </w:r>
      <w:r w:rsidR="00186D8D">
        <w:rPr>
          <w:rFonts w:ascii="Times New Roman" w:hAnsi="Times New Roman"/>
          <w:sz w:val="24"/>
          <w:szCs w:val="24"/>
        </w:rPr>
        <w:t>Az ülést megnyitja. Javasolja a meghívón feltüntetett napirendi pontok tá</w:t>
      </w:r>
      <w:r w:rsidR="0033746F">
        <w:rPr>
          <w:rFonts w:ascii="Times New Roman" w:hAnsi="Times New Roman"/>
          <w:sz w:val="24"/>
          <w:szCs w:val="24"/>
        </w:rPr>
        <w:t>rgyalását, amit a képviselők</w:t>
      </w:r>
      <w:r w:rsidR="00186D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86D8D">
        <w:rPr>
          <w:rFonts w:ascii="Times New Roman" w:hAnsi="Times New Roman"/>
          <w:sz w:val="24"/>
          <w:szCs w:val="24"/>
        </w:rPr>
        <w:t>egyhangúlag</w:t>
      </w:r>
      <w:proofErr w:type="gramEnd"/>
      <w:r w:rsidR="00186D8D">
        <w:rPr>
          <w:rFonts w:ascii="Times New Roman" w:hAnsi="Times New Roman"/>
          <w:sz w:val="24"/>
          <w:szCs w:val="24"/>
        </w:rPr>
        <w:t xml:space="preserve"> elfogadtak.</w:t>
      </w:r>
    </w:p>
    <w:p w:rsidR="00186D8D" w:rsidRDefault="00186D8D" w:rsidP="00186D8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E54F2" w:rsidRDefault="003E54F2" w:rsidP="003E54F2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NAPIRENDI PONTOK</w:t>
      </w:r>
    </w:p>
    <w:p w:rsidR="0043475D" w:rsidRDefault="0043475D" w:rsidP="0043475D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E75DA3">
        <w:rPr>
          <w:rFonts w:ascii="Times New Roman" w:hAnsi="Times New Roman"/>
          <w:sz w:val="24"/>
          <w:szCs w:val="24"/>
        </w:rPr>
        <w:t>város rehabilitációs</w:t>
      </w:r>
      <w:r>
        <w:rPr>
          <w:rFonts w:ascii="Times New Roman" w:hAnsi="Times New Roman"/>
          <w:sz w:val="24"/>
          <w:szCs w:val="24"/>
        </w:rPr>
        <w:t xml:space="preserve"> pályázat „SOFT”</w:t>
      </w:r>
      <w:r w:rsidR="00735F30">
        <w:rPr>
          <w:rFonts w:ascii="Times New Roman" w:hAnsi="Times New Roman"/>
          <w:sz w:val="24"/>
          <w:szCs w:val="24"/>
        </w:rPr>
        <w:t xml:space="preserve"> programjai támogatásának megtárgyalása.</w:t>
      </w:r>
    </w:p>
    <w:p w:rsidR="0043475D" w:rsidRDefault="0043475D" w:rsidP="0043475D">
      <w:pPr>
        <w:pStyle w:val="Csakszveg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Előterjesztő:</w:t>
      </w:r>
      <w:r>
        <w:rPr>
          <w:rFonts w:ascii="Times New Roman" w:hAnsi="Times New Roman" w:cs="Times New Roman"/>
          <w:sz w:val="24"/>
          <w:szCs w:val="24"/>
        </w:rPr>
        <w:t xml:space="preserve"> Eged István polgármester  </w:t>
      </w:r>
    </w:p>
    <w:p w:rsidR="0043475D" w:rsidRDefault="0043475D" w:rsidP="0043475D">
      <w:pPr>
        <w:pStyle w:val="Csakszveg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Kérdések, interpellációk.</w:t>
      </w:r>
    </w:p>
    <w:p w:rsidR="0043475D" w:rsidRDefault="0043475D" w:rsidP="0043475D">
      <w:pPr>
        <w:pStyle w:val="Csakszveg"/>
        <w:ind w:left="720"/>
        <w:rPr>
          <w:rFonts w:ascii="Times New Roman" w:hAnsi="Times New Roman" w:cs="Times New Roman"/>
          <w:sz w:val="24"/>
          <w:szCs w:val="24"/>
        </w:rPr>
      </w:pPr>
    </w:p>
    <w:p w:rsidR="0043475D" w:rsidRDefault="0043475D" w:rsidP="0043475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Napirendi pontok tárgyalása </w:t>
      </w:r>
    </w:p>
    <w:p w:rsidR="0043475D" w:rsidRDefault="0043475D" w:rsidP="0043475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3475D" w:rsidRDefault="0043475D" w:rsidP="0043475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1./ Napirend</w:t>
      </w:r>
    </w:p>
    <w:p w:rsidR="00A1151F" w:rsidRDefault="00A1151F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város</w:t>
      </w:r>
      <w:r w:rsidR="00E75D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rehabilitációs pályázat „SOFT” programjai támogatásának megtárgyalása.</w:t>
      </w:r>
      <w:r w:rsidR="00AF74C0">
        <w:rPr>
          <w:rFonts w:ascii="Times New Roman" w:hAnsi="Times New Roman"/>
          <w:sz w:val="24"/>
          <w:szCs w:val="24"/>
        </w:rPr>
        <w:t xml:space="preserve"> </w:t>
      </w:r>
    </w:p>
    <w:p w:rsidR="00AF74C0" w:rsidRDefault="00AF74C0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31992" w:rsidRDefault="00431992" w:rsidP="0043199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EE5286" w:rsidRPr="00EE5286" w:rsidRDefault="009D500D" w:rsidP="0043199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Város</w:t>
      </w:r>
      <w:r w:rsidR="00E75D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rehabilitációs „SOFT” tevékenység támogatására </w:t>
      </w:r>
      <w:r w:rsidR="0042503D">
        <w:rPr>
          <w:rFonts w:ascii="Times New Roman" w:hAnsi="Times New Roman"/>
          <w:sz w:val="24"/>
          <w:szCs w:val="24"/>
        </w:rPr>
        <w:t>megítélt</w:t>
      </w:r>
      <w:r>
        <w:rPr>
          <w:rFonts w:ascii="Times New Roman" w:hAnsi="Times New Roman"/>
          <w:sz w:val="24"/>
          <w:szCs w:val="24"/>
        </w:rPr>
        <w:t xml:space="preserve"> előleg, illetve visszafizetendő támogatásról kell döntenünk.</w:t>
      </w:r>
    </w:p>
    <w:p w:rsidR="00431992" w:rsidRDefault="00431992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Elmondja, hogy </w:t>
      </w:r>
      <w:r w:rsidR="009D500D">
        <w:rPr>
          <w:rFonts w:ascii="Times New Roman" w:hAnsi="Times New Roman"/>
          <w:sz w:val="24"/>
          <w:szCs w:val="24"/>
        </w:rPr>
        <w:t xml:space="preserve">meglátása szerint </w:t>
      </w:r>
      <w:r>
        <w:rPr>
          <w:rFonts w:ascii="Times New Roman" w:hAnsi="Times New Roman"/>
          <w:sz w:val="24"/>
          <w:szCs w:val="24"/>
        </w:rPr>
        <w:t>az egyesületek és alapítványok nagyon szépen teljesítenek.</w:t>
      </w:r>
    </w:p>
    <w:p w:rsidR="00135454" w:rsidRDefault="00485924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visszafizetendő támogatást a felhalmozási alapból kell kifizetni, mikor visszafizetik</w:t>
      </w:r>
      <w:r w:rsidR="00DF07E4">
        <w:rPr>
          <w:rFonts w:ascii="Times New Roman" w:hAnsi="Times New Roman"/>
          <w:sz w:val="24"/>
          <w:szCs w:val="24"/>
        </w:rPr>
        <w:t>,</w:t>
      </w:r>
      <w:r w:rsidR="00EE5286">
        <w:rPr>
          <w:rFonts w:ascii="Times New Roman" w:hAnsi="Times New Roman"/>
          <w:sz w:val="24"/>
          <w:szCs w:val="24"/>
        </w:rPr>
        <w:t xml:space="preserve"> akkor az </w:t>
      </w:r>
      <w:proofErr w:type="spellStart"/>
      <w:r w:rsidR="00EE5286">
        <w:rPr>
          <w:rFonts w:ascii="Times New Roman" w:hAnsi="Times New Roman"/>
          <w:sz w:val="24"/>
          <w:szCs w:val="24"/>
        </w:rPr>
        <w:t>az</w:t>
      </w:r>
      <w:proofErr w:type="spellEnd"/>
      <w:r w:rsidR="00EE5286">
        <w:rPr>
          <w:rFonts w:ascii="Times New Roman" w:hAnsi="Times New Roman"/>
          <w:sz w:val="24"/>
          <w:szCs w:val="24"/>
        </w:rPr>
        <w:t xml:space="preserve"> összeg visszakerül a felhalmozási alapba. </w:t>
      </w:r>
      <w:r w:rsidR="00FD0419">
        <w:rPr>
          <w:rFonts w:ascii="Times New Roman" w:hAnsi="Times New Roman"/>
          <w:sz w:val="24"/>
          <w:szCs w:val="24"/>
        </w:rPr>
        <w:t>Újabb kifizetési kérelem lesz beadva.</w:t>
      </w:r>
    </w:p>
    <w:p w:rsidR="00EE5286" w:rsidRDefault="00EE5286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2503D" w:rsidRDefault="0042503D" w:rsidP="00A115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:rsidR="0042503D" w:rsidRDefault="0042503D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 véleménye, hogy ezt a programot mindenkép támogatni kell.</w:t>
      </w:r>
    </w:p>
    <w:p w:rsidR="0042503D" w:rsidRDefault="0042503D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Azt szeretné megtudni, hogy a nyugdíjas szövetség nem adott be pályázatot?</w:t>
      </w:r>
    </w:p>
    <w:p w:rsidR="0042503D" w:rsidRDefault="0042503D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2503D" w:rsidRDefault="0042503D" w:rsidP="00A115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Deák Bernadett önk. tanácsadó</w:t>
      </w:r>
    </w:p>
    <w:p w:rsidR="0042503D" w:rsidRDefault="007D0D79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 mert alapítványok és egyesületek adhattak csak be pályázatot.</w:t>
      </w:r>
    </w:p>
    <w:p w:rsidR="007D0D79" w:rsidRDefault="007D0D79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A3DEA" w:rsidRDefault="002A3DEA" w:rsidP="002A3DE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Varró Magdolna képviselő</w:t>
      </w:r>
    </w:p>
    <w:p w:rsidR="007D0D79" w:rsidRDefault="002A3DEA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Segítséget kell nyújtani a nyugdíjas szövetségnek.</w:t>
      </w:r>
      <w:r w:rsidR="00E75DA3">
        <w:rPr>
          <w:rFonts w:ascii="Times New Roman" w:hAnsi="Times New Roman"/>
          <w:sz w:val="24"/>
          <w:szCs w:val="24"/>
        </w:rPr>
        <w:t xml:space="preserve"> </w:t>
      </w:r>
    </w:p>
    <w:p w:rsidR="00E75DA3" w:rsidRDefault="00E75DA3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A3DEA" w:rsidRDefault="002A3DEA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A3DEA" w:rsidRDefault="002A3DEA" w:rsidP="00A115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2A3DEA" w:rsidRDefault="002A3DEA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4F6672">
        <w:rPr>
          <w:rFonts w:ascii="Times New Roman" w:hAnsi="Times New Roman"/>
          <w:sz w:val="24"/>
          <w:szCs w:val="24"/>
        </w:rPr>
        <w:t>lmondja, hogy nincs jó véleménnyel ezekről a „SOFT” elemektől. Lehetne másra is költeni azt a pénzt. A laktanya pénzéhez nyúlunk</w:t>
      </w:r>
      <w:r w:rsidR="00E65A3C">
        <w:rPr>
          <w:rFonts w:ascii="Times New Roman" w:hAnsi="Times New Roman"/>
          <w:sz w:val="24"/>
          <w:szCs w:val="24"/>
        </w:rPr>
        <w:t>,</w:t>
      </w:r>
      <w:r w:rsidR="004F6672">
        <w:rPr>
          <w:rFonts w:ascii="Times New Roman" w:hAnsi="Times New Roman"/>
          <w:sz w:val="24"/>
          <w:szCs w:val="24"/>
        </w:rPr>
        <w:t xml:space="preserve"> vagy azzal az összeggel mi van?</w:t>
      </w:r>
    </w:p>
    <w:p w:rsidR="004F6672" w:rsidRDefault="004F6672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Érdeklődne, hogy hol tart a tér-ünnep szervezése?</w:t>
      </w:r>
    </w:p>
    <w:p w:rsidR="004F6672" w:rsidRDefault="004F6672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F6672" w:rsidRDefault="004F6672" w:rsidP="004F667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Deák Bernadett önk. tanácsadó</w:t>
      </w:r>
    </w:p>
    <w:p w:rsidR="004F6672" w:rsidRDefault="004F6672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Válaszolva a képviselő úrnak elmondja, hogy a tér-ünnep is egy „SOFT” elem.</w:t>
      </w:r>
    </w:p>
    <w:p w:rsidR="004F6672" w:rsidRDefault="00E65A3C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Ide belefér egy sakk</w:t>
      </w:r>
      <w:r w:rsidR="00042CD7">
        <w:rPr>
          <w:rFonts w:ascii="Times New Roman" w:hAnsi="Times New Roman"/>
          <w:sz w:val="24"/>
          <w:szCs w:val="24"/>
        </w:rPr>
        <w:t>verseny is.</w:t>
      </w:r>
    </w:p>
    <w:p w:rsidR="00042CD7" w:rsidRDefault="00042CD7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42CD7" w:rsidRDefault="00E53F0B" w:rsidP="00A115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Braun József pénzügyi oszt.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vez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E53F0B" w:rsidRDefault="00E53F0B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45 millió Ft felhalmozási pénz van, ebből lett 15 millió felszabadítva. </w:t>
      </w:r>
    </w:p>
    <w:p w:rsidR="00E53F0B" w:rsidRDefault="00E53F0B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tevékenységek elvégzéséhez a támogatást 50 %-ban már megkapta mindenki.</w:t>
      </w:r>
    </w:p>
    <w:p w:rsidR="00E53F0B" w:rsidRDefault="00E53F0B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F1783C">
        <w:rPr>
          <w:rFonts w:ascii="Times New Roman" w:hAnsi="Times New Roman"/>
          <w:sz w:val="24"/>
          <w:szCs w:val="24"/>
        </w:rPr>
        <w:t>„Gyermekkert”</w:t>
      </w:r>
      <w:r w:rsidR="00E75DA3">
        <w:rPr>
          <w:rFonts w:ascii="Times New Roman" w:hAnsi="Times New Roman"/>
          <w:sz w:val="24"/>
          <w:szCs w:val="24"/>
        </w:rPr>
        <w:t xml:space="preserve"> újonnan</w:t>
      </w:r>
      <w:r w:rsidR="00F1783C">
        <w:rPr>
          <w:rFonts w:ascii="Times New Roman" w:hAnsi="Times New Roman"/>
          <w:sz w:val="24"/>
          <w:szCs w:val="24"/>
        </w:rPr>
        <w:t xml:space="preserve"> induló projekt. </w:t>
      </w:r>
    </w:p>
    <w:p w:rsidR="00FD0419" w:rsidRDefault="00FD0419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Ezt működésiből nem tudjuk finanszírozni. A kifizetési kérelem után visszajön ez az összeg.</w:t>
      </w:r>
    </w:p>
    <w:p w:rsidR="00FD0419" w:rsidRDefault="00FD0419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0419" w:rsidRDefault="00FD0419" w:rsidP="00FD041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Tóth János képviselő</w:t>
      </w:r>
    </w:p>
    <w:p w:rsidR="00FD0419" w:rsidRDefault="00FD0419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Időben ez mit jelent?</w:t>
      </w:r>
    </w:p>
    <w:p w:rsidR="00FD0419" w:rsidRDefault="00FD0419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FD0419" w:rsidRDefault="00FD0419" w:rsidP="00FD0419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Braun József pénzügyi oszt.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vez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FD0419" w:rsidRDefault="00FD0419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Augusztusban lesz beadva a kérelem. Véleménye szerint kb. 2-4 héten belül lesz eredmény.</w:t>
      </w:r>
    </w:p>
    <w:p w:rsidR="00FD0419" w:rsidRDefault="00FD0419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277C0" w:rsidRDefault="004277C0" w:rsidP="004277C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277C0" w:rsidRDefault="004277C0" w:rsidP="00A1151F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felhalmozási pénzre nagyon próbál vigyázni.</w:t>
      </w:r>
    </w:p>
    <w:p w:rsidR="004277C0" w:rsidRDefault="004277C0" w:rsidP="004277C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277C0">
        <w:rPr>
          <w:rFonts w:ascii="Times New Roman" w:hAnsi="Times New Roman"/>
          <w:sz w:val="24"/>
          <w:szCs w:val="24"/>
        </w:rPr>
        <w:t>A „SOFT”</w:t>
      </w:r>
      <w:r>
        <w:rPr>
          <w:rFonts w:ascii="Times New Roman" w:hAnsi="Times New Roman"/>
          <w:sz w:val="24"/>
          <w:szCs w:val="24"/>
        </w:rPr>
        <w:t xml:space="preserve"> elemek a pályázat legszebb része</w:t>
      </w:r>
      <w:r w:rsidR="00867CA4">
        <w:rPr>
          <w:rFonts w:ascii="Times New Roman" w:hAnsi="Times New Roman"/>
          <w:sz w:val="24"/>
          <w:szCs w:val="24"/>
        </w:rPr>
        <w:t xml:space="preserve">. A saját alapítványaink és egyesületeink tudnak benne részt venni. </w:t>
      </w:r>
    </w:p>
    <w:p w:rsidR="003172F6" w:rsidRDefault="003172F6" w:rsidP="003172F6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a napirendi pon</w:t>
      </w:r>
      <w:r w:rsidR="0056340D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tal kapcsolatban van-e kérdés, észrevétel?</w:t>
      </w:r>
    </w:p>
    <w:p w:rsidR="003172F6" w:rsidRPr="00DF020D" w:rsidRDefault="003172F6" w:rsidP="003172F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a</w:t>
      </w:r>
      <w:r w:rsidRPr="009671FB">
        <w:rPr>
          <w:rFonts w:ascii="Times New Roman" w:hAnsi="Times New Roman" w:cs="Times New Roman"/>
          <w:sz w:val="24"/>
          <w:szCs w:val="24"/>
        </w:rPr>
        <w:t xml:space="preserve"> </w:t>
      </w:r>
      <w:r w:rsidR="0056340D">
        <w:rPr>
          <w:rFonts w:ascii="Times New Roman" w:hAnsi="Times New Roman"/>
          <w:sz w:val="24"/>
          <w:szCs w:val="24"/>
        </w:rPr>
        <w:t xml:space="preserve"> város rehabilitációs pályázat „SOFT” programjai támogatásával a határozati javaslatok szerint</w:t>
      </w:r>
      <w:r w:rsidR="005634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3172F6" w:rsidRDefault="003172F6" w:rsidP="003172F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172F6" w:rsidRDefault="003172F6" w:rsidP="003172F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</w:t>
      </w:r>
      <w:proofErr w:type="gramStart"/>
      <w:r>
        <w:rPr>
          <w:rFonts w:ascii="Times New Roman" w:hAnsi="Times New Roman"/>
          <w:sz w:val="24"/>
          <w:szCs w:val="24"/>
        </w:rPr>
        <w:t xml:space="preserve">hozta </w:t>
      </w:r>
      <w:r w:rsidR="00164C64">
        <w:rPr>
          <w:rFonts w:ascii="Times New Roman" w:hAnsi="Times New Roman"/>
          <w:sz w:val="24"/>
          <w:szCs w:val="24"/>
        </w:rPr>
        <w:t>:</w:t>
      </w:r>
      <w:proofErr w:type="gramEnd"/>
    </w:p>
    <w:p w:rsidR="003172F6" w:rsidRDefault="003172F6" w:rsidP="003172F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3172F6" w:rsidRPr="006912B3" w:rsidRDefault="003172F6" w:rsidP="003172F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56340D">
        <w:rPr>
          <w:rFonts w:ascii="Times New Roman" w:hAnsi="Times New Roman"/>
          <w:b/>
          <w:sz w:val="24"/>
          <w:u w:val="single"/>
        </w:rPr>
        <w:t>ányzat képviselőtestületének 88</w:t>
      </w:r>
      <w:r>
        <w:rPr>
          <w:rFonts w:ascii="Times New Roman" w:hAnsi="Times New Roman"/>
          <w:b/>
          <w:sz w:val="24"/>
          <w:u w:val="single"/>
        </w:rPr>
        <w:t>/2014. (VI</w:t>
      </w:r>
      <w:r w:rsidR="0056340D">
        <w:rPr>
          <w:rFonts w:ascii="Times New Roman" w:hAnsi="Times New Roman"/>
          <w:b/>
          <w:sz w:val="24"/>
          <w:u w:val="single"/>
        </w:rPr>
        <w:t>I.31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EE5286" w:rsidRDefault="00EE5286" w:rsidP="00A1151F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6340D" w:rsidRPr="008321EF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/>
          <w:sz w:val="24"/>
        </w:rPr>
        <w:t>1</w:t>
      </w:r>
      <w:r w:rsidRPr="008321EF">
        <w:rPr>
          <w:rFonts w:ascii="Times New Roman" w:hAnsi="Times New Roman" w:cs="Times New Roman"/>
          <w:sz w:val="24"/>
        </w:rPr>
        <w:t xml:space="preserve">. </w:t>
      </w:r>
      <w:proofErr w:type="gramStart"/>
      <w:r w:rsidRPr="008321EF">
        <w:rPr>
          <w:rFonts w:ascii="Times New Roman" w:hAnsi="Times New Roman" w:cs="Times New Roman"/>
          <w:sz w:val="24"/>
        </w:rPr>
        <w:t xml:space="preserve">Pétervására Város Önkormányzat Képviselőtestülete az ÉMOP-3.1.1-12-2013-0013 „Első lépés” – Szociális célú </w:t>
      </w:r>
      <w:proofErr w:type="spellStart"/>
      <w:r w:rsidRPr="008321EF">
        <w:rPr>
          <w:rFonts w:ascii="Times New Roman" w:hAnsi="Times New Roman" w:cs="Times New Roman"/>
          <w:sz w:val="24"/>
        </w:rPr>
        <w:t>városrehabilitáció</w:t>
      </w:r>
      <w:proofErr w:type="spellEnd"/>
      <w:r w:rsidRPr="008321EF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a „Háló együtt a település és térség lakóiért” és Szülői program/mentorok képzése „B” komponens,  Gyermekneveléssel kapcsolatos előadássorozat és beszélgetések (klub) témakörben visszatérítendő támogatásként 1.062.000,</w:t>
      </w:r>
      <w:proofErr w:type="spellStart"/>
      <w:r w:rsidRPr="008321EF">
        <w:rPr>
          <w:rFonts w:ascii="Times New Roman" w:hAnsi="Times New Roman" w:cs="Times New Roman"/>
          <w:sz w:val="24"/>
        </w:rPr>
        <w:t>-Ft-os</w:t>
      </w:r>
      <w:proofErr w:type="spellEnd"/>
      <w:r w:rsidRPr="008321EF">
        <w:rPr>
          <w:rFonts w:ascii="Times New Roman" w:hAnsi="Times New Roman" w:cs="Times New Roman"/>
          <w:sz w:val="24"/>
        </w:rPr>
        <w:t xml:space="preserve"> - 2015. december 31-ig - támogatásban részesíti az Amatőr Videósok Pétervásárai Egyesületét.</w:t>
      </w:r>
      <w:proofErr w:type="gramEnd"/>
    </w:p>
    <w:p w:rsidR="0056340D" w:rsidRPr="00A160D1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/>
          <w:sz w:val="24"/>
        </w:rPr>
        <w:t xml:space="preserve">2. </w:t>
      </w:r>
      <w:r w:rsidRPr="00A160D1">
        <w:rPr>
          <w:rFonts w:ascii="Times New Roman" w:hAnsi="Times New Roman" w:cs="Times New Roman"/>
          <w:sz w:val="24"/>
        </w:rPr>
        <w:t xml:space="preserve">A Képviselőtestület a támogatást az ÉMOP-3.1.1-12-2013-0013 „Első lépés” – Szociális célú </w:t>
      </w:r>
      <w:proofErr w:type="spellStart"/>
      <w:r w:rsidRPr="00A160D1">
        <w:rPr>
          <w:rFonts w:ascii="Times New Roman" w:hAnsi="Times New Roman" w:cs="Times New Roman"/>
          <w:sz w:val="24"/>
        </w:rPr>
        <w:t>városrehabilitáció</w:t>
      </w:r>
      <w:proofErr w:type="spellEnd"/>
      <w:r w:rsidRPr="00A160D1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biztosítja az Egyesület részére.</w:t>
      </w:r>
    </w:p>
    <w:p w:rsidR="0056340D" w:rsidRPr="00A160D1" w:rsidRDefault="0056340D" w:rsidP="005634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6340D" w:rsidRDefault="0056340D" w:rsidP="0056340D">
      <w:pPr>
        <w:spacing w:after="0" w:line="240" w:lineRule="auto"/>
        <w:jc w:val="both"/>
        <w:rPr>
          <w:rFonts w:ascii="Times New Roman"/>
          <w:sz w:val="24"/>
        </w:rPr>
      </w:pPr>
      <w:r w:rsidRPr="00A160D1">
        <w:rPr>
          <w:rFonts w:ascii="Times New Roman" w:hAnsi="Times New Roman" w:cs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  <w:t>Hat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rid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 xml:space="preserve">: 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rtelem szerint</w:t>
      </w:r>
    </w:p>
    <w:p w:rsidR="0056340D" w:rsidRDefault="0056340D" w:rsidP="0056340D">
      <w:pPr>
        <w:spacing w:after="0" w:line="240" w:lineRule="auto"/>
        <w:jc w:val="both"/>
        <w:rPr>
          <w:rFonts w:ascii="Times New Roman"/>
          <w:sz w:val="24"/>
        </w:rPr>
      </w:pP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</w:r>
      <w:r>
        <w:rPr>
          <w:rFonts w:ascii="Times New Roman"/>
          <w:sz w:val="24"/>
        </w:rPr>
        <w:tab/>
        <w:t>Felel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s polg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rmester</w:t>
      </w:r>
    </w:p>
    <w:p w:rsidR="0056340D" w:rsidRDefault="0056340D" w:rsidP="0056340D">
      <w:pPr>
        <w:rPr>
          <w:rFonts w:ascii="Calibri"/>
        </w:rPr>
      </w:pPr>
    </w:p>
    <w:p w:rsidR="0056340D" w:rsidRDefault="0056340D" w:rsidP="0056340D">
      <w:pPr>
        <w:tabs>
          <w:tab w:val="left" w:pos="3076"/>
        </w:tabs>
        <w:rPr>
          <w:lang w:eastAsia="en-US"/>
        </w:rPr>
      </w:pPr>
    </w:p>
    <w:p w:rsidR="0056340D" w:rsidRDefault="0056340D" w:rsidP="00A5798E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Pé</w:t>
      </w:r>
      <w:r w:rsidR="00C87DC4">
        <w:rPr>
          <w:rFonts w:ascii="Times New Roman" w:hAnsi="Times New Roman"/>
          <w:b/>
          <w:bCs/>
          <w:sz w:val="24"/>
          <w:szCs w:val="24"/>
          <w:u w:val="single"/>
        </w:rPr>
        <w:t xml:space="preserve">tervására Város Önkormányzat 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>képviselőtestületének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89/2014. (VII.31.) határozata  </w:t>
      </w:r>
    </w:p>
    <w:p w:rsidR="0056340D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6340D" w:rsidRPr="000612DD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12DD">
        <w:rPr>
          <w:rFonts w:ascii="Times New Roman" w:hAnsi="Times New Roman" w:cs="Times New Roman"/>
          <w:sz w:val="24"/>
        </w:rPr>
        <w:t xml:space="preserve">1. Pétervására Város Önkormányzat Képviselőtestülete az ÉMOP-3.1.1-12-2013-0013 „Első lépés” – Szociális célú </w:t>
      </w:r>
      <w:proofErr w:type="spellStart"/>
      <w:r w:rsidRPr="000612DD">
        <w:rPr>
          <w:rFonts w:ascii="Times New Roman" w:hAnsi="Times New Roman" w:cs="Times New Roman"/>
          <w:sz w:val="24"/>
        </w:rPr>
        <w:t>városrehabilitáció</w:t>
      </w:r>
      <w:proofErr w:type="spellEnd"/>
      <w:r w:rsidRPr="000612DD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a „Okos háztartás” B komponens, Közösségi kert kialakítása témakörben visszatérítendő támogatásként 70.000,</w:t>
      </w:r>
      <w:proofErr w:type="spellStart"/>
      <w:r w:rsidRPr="000612DD">
        <w:rPr>
          <w:rFonts w:ascii="Times New Roman" w:hAnsi="Times New Roman" w:cs="Times New Roman"/>
          <w:sz w:val="24"/>
        </w:rPr>
        <w:t>-Ft-os</w:t>
      </w:r>
      <w:proofErr w:type="spellEnd"/>
      <w:r w:rsidRPr="000612DD">
        <w:rPr>
          <w:rFonts w:ascii="Times New Roman" w:hAnsi="Times New Roman" w:cs="Times New Roman"/>
          <w:sz w:val="24"/>
        </w:rPr>
        <w:t xml:space="preserve"> - 2015. december 31-ig - támogatásban részesíti a </w:t>
      </w:r>
      <w:proofErr w:type="spellStart"/>
      <w:r w:rsidRPr="000612DD">
        <w:rPr>
          <w:rFonts w:ascii="Times New Roman" w:hAnsi="Times New Roman" w:cs="Times New Roman"/>
          <w:sz w:val="24"/>
        </w:rPr>
        <w:t>Gömör-Tornai</w:t>
      </w:r>
      <w:proofErr w:type="spellEnd"/>
      <w:r w:rsidRPr="000612DD">
        <w:rPr>
          <w:rFonts w:ascii="Times New Roman" w:hAnsi="Times New Roman" w:cs="Times New Roman"/>
          <w:sz w:val="24"/>
        </w:rPr>
        <w:t xml:space="preserve"> Alapítványt.</w:t>
      </w:r>
    </w:p>
    <w:p w:rsidR="0056340D" w:rsidRPr="000612DD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12DD">
        <w:rPr>
          <w:rFonts w:ascii="Times New Roman" w:hAnsi="Times New Roman" w:cs="Times New Roman"/>
          <w:sz w:val="24"/>
        </w:rPr>
        <w:t xml:space="preserve">2. A Képviselőtestület a támogatást az ÉMOP-3.1.1-12-2013-0013 „Első lépés” – Szociális célú </w:t>
      </w:r>
      <w:proofErr w:type="spellStart"/>
      <w:r w:rsidRPr="000612DD">
        <w:rPr>
          <w:rFonts w:ascii="Times New Roman" w:hAnsi="Times New Roman" w:cs="Times New Roman"/>
          <w:sz w:val="24"/>
        </w:rPr>
        <w:t>városrehabilitáció</w:t>
      </w:r>
      <w:proofErr w:type="spellEnd"/>
      <w:r w:rsidRPr="000612DD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biztosítja az Alapítvány részére.</w:t>
      </w:r>
    </w:p>
    <w:p w:rsidR="0056340D" w:rsidRPr="000612DD" w:rsidRDefault="0056340D" w:rsidP="005634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6340D" w:rsidRPr="000612DD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  <w:t>Határidő: értelem szerint</w:t>
      </w:r>
    </w:p>
    <w:p w:rsidR="0056340D" w:rsidRPr="000612DD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</w:r>
      <w:r w:rsidRPr="000612DD">
        <w:rPr>
          <w:rFonts w:ascii="Times New Roman" w:hAnsi="Times New Roman" w:cs="Times New Roman"/>
          <w:sz w:val="24"/>
        </w:rPr>
        <w:tab/>
        <w:t>Felelős polgármester</w:t>
      </w:r>
    </w:p>
    <w:p w:rsidR="0056340D" w:rsidRDefault="0056340D" w:rsidP="0056340D">
      <w:pPr>
        <w:rPr>
          <w:rFonts w:ascii="Calibri"/>
        </w:rPr>
      </w:pPr>
    </w:p>
    <w:p w:rsidR="0056340D" w:rsidRDefault="0056340D" w:rsidP="00A5798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Péter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>vására</w:t>
      </w:r>
      <w:r w:rsidR="00E3352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>Város</w:t>
      </w:r>
      <w:r w:rsidR="00E3352B">
        <w:rPr>
          <w:rFonts w:ascii="Times New Roman" w:hAnsi="Times New Roman"/>
          <w:b/>
          <w:bCs/>
          <w:sz w:val="24"/>
          <w:szCs w:val="24"/>
          <w:u w:val="single"/>
        </w:rPr>
        <w:t xml:space="preserve"> Önkormányzat 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>képviselőtestületének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90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 xml:space="preserve">/2014. (VII.31.)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</w:p>
    <w:p w:rsidR="00164C64" w:rsidRPr="008974BE" w:rsidRDefault="00164C64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6340D" w:rsidRPr="008974BE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974BE">
        <w:rPr>
          <w:rFonts w:ascii="Times New Roman" w:hAnsi="Times New Roman" w:cs="Times New Roman"/>
          <w:sz w:val="24"/>
        </w:rPr>
        <w:t xml:space="preserve">1. Pétervására Város Önkormányzat Képviselőtestülete az ÉMOP-3.1.1-12-2013-0013 „Első lépés” – Szociális célú </w:t>
      </w:r>
      <w:proofErr w:type="spellStart"/>
      <w:r w:rsidRPr="008974BE">
        <w:rPr>
          <w:rFonts w:ascii="Times New Roman" w:hAnsi="Times New Roman" w:cs="Times New Roman"/>
          <w:sz w:val="24"/>
        </w:rPr>
        <w:t>városrehabilitáció</w:t>
      </w:r>
      <w:proofErr w:type="spellEnd"/>
      <w:r w:rsidRPr="008974BE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a „Okos háztartás” „</w:t>
      </w:r>
      <w:proofErr w:type="gramStart"/>
      <w:r w:rsidRPr="008974BE">
        <w:rPr>
          <w:rFonts w:ascii="Times New Roman" w:hAnsi="Times New Roman" w:cs="Times New Roman"/>
          <w:sz w:val="24"/>
        </w:rPr>
        <w:t>A</w:t>
      </w:r>
      <w:proofErr w:type="gramEnd"/>
      <w:r w:rsidRPr="008974BE">
        <w:rPr>
          <w:rFonts w:ascii="Times New Roman" w:hAnsi="Times New Roman" w:cs="Times New Roman"/>
          <w:sz w:val="24"/>
        </w:rPr>
        <w:t>” komponens, Takarékos háztartás témakörben visszatérítendő támogatásként 30.000,</w:t>
      </w:r>
      <w:proofErr w:type="spellStart"/>
      <w:r w:rsidRPr="008974BE">
        <w:rPr>
          <w:rFonts w:ascii="Times New Roman" w:hAnsi="Times New Roman" w:cs="Times New Roman"/>
          <w:sz w:val="24"/>
        </w:rPr>
        <w:t>-Ft-os</w:t>
      </w:r>
      <w:proofErr w:type="spellEnd"/>
      <w:r w:rsidRPr="008974BE">
        <w:rPr>
          <w:rFonts w:ascii="Times New Roman" w:hAnsi="Times New Roman" w:cs="Times New Roman"/>
          <w:sz w:val="24"/>
        </w:rPr>
        <w:t xml:space="preserve"> - 2015. december 31-ig - támogatásban részesíti a </w:t>
      </w:r>
      <w:proofErr w:type="spellStart"/>
      <w:r w:rsidRPr="008974BE">
        <w:rPr>
          <w:rFonts w:ascii="Times New Roman" w:hAnsi="Times New Roman" w:cs="Times New Roman"/>
          <w:sz w:val="24"/>
        </w:rPr>
        <w:t>Gömör-Tornai</w:t>
      </w:r>
      <w:proofErr w:type="spellEnd"/>
      <w:r w:rsidRPr="008974BE">
        <w:rPr>
          <w:rFonts w:ascii="Times New Roman" w:hAnsi="Times New Roman" w:cs="Times New Roman"/>
          <w:sz w:val="24"/>
        </w:rPr>
        <w:t xml:space="preserve"> Alapítványt.</w:t>
      </w:r>
    </w:p>
    <w:p w:rsidR="0056340D" w:rsidRPr="008974BE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974BE">
        <w:rPr>
          <w:rFonts w:ascii="Times New Roman" w:hAnsi="Times New Roman" w:cs="Times New Roman"/>
          <w:sz w:val="24"/>
        </w:rPr>
        <w:t xml:space="preserve">2. A Képviselőtestület a támogatást az ÉMOP-3.1.1-12-2013-0013 „Első lépés” – Szociális célú </w:t>
      </w:r>
      <w:proofErr w:type="spellStart"/>
      <w:r w:rsidRPr="008974BE">
        <w:rPr>
          <w:rFonts w:ascii="Times New Roman" w:hAnsi="Times New Roman" w:cs="Times New Roman"/>
          <w:sz w:val="24"/>
        </w:rPr>
        <w:t>városrehabilitáció</w:t>
      </w:r>
      <w:proofErr w:type="spellEnd"/>
      <w:r w:rsidRPr="008974BE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biztosítja az Alapítvány részére.</w:t>
      </w:r>
    </w:p>
    <w:p w:rsidR="0056340D" w:rsidRPr="008974BE" w:rsidRDefault="0056340D" w:rsidP="005634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6340D" w:rsidRPr="008974BE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  <w:t>Határidő: értelem szerint</w:t>
      </w:r>
    </w:p>
    <w:p w:rsidR="0056340D" w:rsidRPr="008974BE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</w:r>
      <w:r w:rsidRPr="008974BE">
        <w:rPr>
          <w:rFonts w:ascii="Times New Roman" w:hAnsi="Times New Roman" w:cs="Times New Roman"/>
          <w:sz w:val="24"/>
        </w:rPr>
        <w:tab/>
        <w:t>Felelős polgármester</w:t>
      </w:r>
    </w:p>
    <w:p w:rsidR="0056340D" w:rsidRDefault="0056340D" w:rsidP="0056340D">
      <w:pPr>
        <w:rPr>
          <w:rFonts w:ascii="Calibri"/>
        </w:rPr>
      </w:pPr>
    </w:p>
    <w:p w:rsidR="0056340D" w:rsidRDefault="0056340D" w:rsidP="00E3352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</w:t>
      </w:r>
      <w:r w:rsidR="00E3352B">
        <w:rPr>
          <w:rFonts w:ascii="Times New Roman" w:hAnsi="Times New Roman"/>
          <w:b/>
          <w:bCs/>
          <w:sz w:val="24"/>
          <w:szCs w:val="24"/>
          <w:u w:val="single"/>
        </w:rPr>
        <w:t xml:space="preserve">tervására Város Önkormányzat 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>képviselőtestületének</w:t>
      </w:r>
      <w:r w:rsidR="00E3352B">
        <w:rPr>
          <w:rFonts w:ascii="Times New Roman" w:hAnsi="Times New Roman"/>
          <w:b/>
          <w:bCs/>
          <w:sz w:val="24"/>
          <w:szCs w:val="24"/>
          <w:u w:val="single"/>
        </w:rPr>
        <w:t xml:space="preserve"> 91/2014.(VII.31.)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határozata</w:t>
      </w:r>
    </w:p>
    <w:p w:rsidR="0056340D" w:rsidRPr="00CB75B5" w:rsidRDefault="0056340D" w:rsidP="0056340D">
      <w:pPr>
        <w:rPr>
          <w:rFonts w:ascii="Times New Roman" w:hAnsi="Times New Roman" w:cs="Times New Roman"/>
          <w:sz w:val="24"/>
        </w:rPr>
      </w:pPr>
    </w:p>
    <w:p w:rsidR="0056340D" w:rsidRPr="00CB75B5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B75B5">
        <w:rPr>
          <w:rFonts w:ascii="Times New Roman" w:hAnsi="Times New Roman" w:cs="Times New Roman"/>
          <w:sz w:val="24"/>
        </w:rPr>
        <w:t xml:space="preserve">1. </w:t>
      </w:r>
      <w:proofErr w:type="gramStart"/>
      <w:r w:rsidRPr="00CB75B5">
        <w:rPr>
          <w:rFonts w:ascii="Times New Roman" w:hAnsi="Times New Roman" w:cs="Times New Roman"/>
          <w:sz w:val="24"/>
        </w:rPr>
        <w:t xml:space="preserve">Pétervására Város Önkormányzat Képviselőtestülete az ÉMOP-3.1.1-12-2013-0013 „Első lépés” – Szociális célú </w:t>
      </w:r>
      <w:proofErr w:type="spellStart"/>
      <w:r w:rsidRPr="00CB75B5">
        <w:rPr>
          <w:rFonts w:ascii="Times New Roman" w:hAnsi="Times New Roman" w:cs="Times New Roman"/>
          <w:sz w:val="24"/>
        </w:rPr>
        <w:t>városrehabilitáció</w:t>
      </w:r>
      <w:proofErr w:type="spellEnd"/>
      <w:r w:rsidRPr="00CB75B5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a „Vakáció a városban” „B” komponens, programsorozat iskoláskorú gyerekeknek a nyár szünidő alatt (1-1 hetes tábor) témakörben, 25 % előlegként 264.649,</w:t>
      </w:r>
      <w:proofErr w:type="spellStart"/>
      <w:r w:rsidRPr="00CB75B5">
        <w:rPr>
          <w:rFonts w:ascii="Times New Roman" w:hAnsi="Times New Roman" w:cs="Times New Roman"/>
          <w:sz w:val="24"/>
        </w:rPr>
        <w:t>-Ft-os</w:t>
      </w:r>
      <w:proofErr w:type="spellEnd"/>
      <w:r w:rsidRPr="00CB75B5">
        <w:rPr>
          <w:rFonts w:ascii="Times New Roman" w:hAnsi="Times New Roman" w:cs="Times New Roman"/>
          <w:sz w:val="24"/>
        </w:rPr>
        <w:t>, 75 % visszatérítendő támogatásként 793.946,</w:t>
      </w:r>
      <w:proofErr w:type="spellStart"/>
      <w:r w:rsidRPr="00CB75B5">
        <w:rPr>
          <w:rFonts w:ascii="Times New Roman" w:hAnsi="Times New Roman" w:cs="Times New Roman"/>
          <w:sz w:val="24"/>
        </w:rPr>
        <w:t>-Ft-os</w:t>
      </w:r>
      <w:proofErr w:type="spellEnd"/>
      <w:r w:rsidRPr="00CB75B5">
        <w:rPr>
          <w:rFonts w:ascii="Times New Roman" w:hAnsi="Times New Roman" w:cs="Times New Roman"/>
          <w:sz w:val="24"/>
        </w:rPr>
        <w:t xml:space="preserve"> - 2015. december 31-ig - támogatásban részesíti a </w:t>
      </w:r>
      <w:proofErr w:type="spellStart"/>
      <w:r w:rsidRPr="00CB75B5">
        <w:rPr>
          <w:rFonts w:ascii="Times New Roman" w:hAnsi="Times New Roman" w:cs="Times New Roman"/>
          <w:sz w:val="24"/>
        </w:rPr>
        <w:t>Gyermekert</w:t>
      </w:r>
      <w:proofErr w:type="spellEnd"/>
      <w:r w:rsidRPr="00CB75B5">
        <w:rPr>
          <w:rFonts w:ascii="Times New Roman" w:hAnsi="Times New Roman" w:cs="Times New Roman"/>
          <w:sz w:val="24"/>
        </w:rPr>
        <w:t xml:space="preserve"> Alapítványt.</w:t>
      </w:r>
      <w:proofErr w:type="gramEnd"/>
    </w:p>
    <w:p w:rsidR="0056340D" w:rsidRPr="00CB75B5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B75B5">
        <w:rPr>
          <w:rFonts w:ascii="Times New Roman" w:hAnsi="Times New Roman" w:cs="Times New Roman"/>
          <w:sz w:val="24"/>
        </w:rPr>
        <w:t xml:space="preserve">2. A Képviselőtestület a támogatást az ÉMOP-3.1.1-12-2013-0013 „Első lépés” – Szociális célú </w:t>
      </w:r>
      <w:proofErr w:type="spellStart"/>
      <w:r w:rsidRPr="00CB75B5">
        <w:rPr>
          <w:rFonts w:ascii="Times New Roman" w:hAnsi="Times New Roman" w:cs="Times New Roman"/>
          <w:sz w:val="24"/>
        </w:rPr>
        <w:t>városrehabilitáció</w:t>
      </w:r>
      <w:proofErr w:type="spellEnd"/>
      <w:r w:rsidRPr="00CB75B5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biztosítja az Alapítvány részére.</w:t>
      </w:r>
    </w:p>
    <w:p w:rsidR="0056340D" w:rsidRDefault="0056340D" w:rsidP="005634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64C64" w:rsidRPr="00CB75B5" w:rsidRDefault="00164C64" w:rsidP="005634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6340D" w:rsidRPr="00CB75B5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  <w:t>Határidő: értelem szerint</w:t>
      </w:r>
    </w:p>
    <w:p w:rsidR="0056340D" w:rsidRPr="00CB75B5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</w:r>
      <w:r w:rsidRPr="00CB75B5">
        <w:rPr>
          <w:rFonts w:ascii="Times New Roman" w:hAnsi="Times New Roman" w:cs="Times New Roman"/>
          <w:sz w:val="24"/>
        </w:rPr>
        <w:tab/>
        <w:t>Felelős polgármest</w:t>
      </w:r>
      <w:r>
        <w:rPr>
          <w:rFonts w:ascii="Times New Roman" w:hAnsi="Times New Roman" w:cs="Times New Roman"/>
          <w:sz w:val="24"/>
        </w:rPr>
        <w:t>er</w:t>
      </w:r>
    </w:p>
    <w:p w:rsidR="0056340D" w:rsidRDefault="0056340D" w:rsidP="0056340D">
      <w:pPr>
        <w:rPr>
          <w:rFonts w:ascii="Calibri"/>
        </w:rPr>
      </w:pPr>
    </w:p>
    <w:p w:rsidR="0056340D" w:rsidRDefault="0056340D" w:rsidP="0056340D">
      <w:pPr>
        <w:tabs>
          <w:tab w:val="left" w:pos="3076"/>
        </w:tabs>
        <w:rPr>
          <w:lang w:eastAsia="en-US"/>
        </w:rPr>
      </w:pPr>
    </w:p>
    <w:p w:rsidR="00CB0EE5" w:rsidRDefault="00CB0EE5" w:rsidP="0056340D">
      <w:pPr>
        <w:tabs>
          <w:tab w:val="left" w:pos="3076"/>
        </w:tabs>
        <w:rPr>
          <w:lang w:eastAsia="en-US"/>
        </w:rPr>
      </w:pPr>
    </w:p>
    <w:p w:rsidR="0056340D" w:rsidRDefault="0056340D" w:rsidP="00C21EE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Pé</w:t>
      </w:r>
      <w:r w:rsidR="00C21EE1">
        <w:rPr>
          <w:rFonts w:ascii="Times New Roman" w:hAnsi="Times New Roman"/>
          <w:b/>
          <w:bCs/>
          <w:sz w:val="24"/>
          <w:szCs w:val="24"/>
          <w:u w:val="single"/>
        </w:rPr>
        <w:t>tervására Város Önkormányzat</w:t>
      </w:r>
      <w:r w:rsidR="00A5798E" w:rsidRPr="00A5798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>képviselőtestületének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92/2014. (VII.31.) határozata  </w:t>
      </w:r>
    </w:p>
    <w:p w:rsidR="0056340D" w:rsidRPr="009E786F" w:rsidRDefault="0056340D" w:rsidP="0056340D">
      <w:pPr>
        <w:tabs>
          <w:tab w:val="left" w:pos="3076"/>
        </w:tabs>
        <w:rPr>
          <w:rFonts w:ascii="Times New Roman" w:hAnsi="Times New Roman" w:cs="Times New Roman"/>
          <w:lang w:eastAsia="en-US"/>
        </w:rPr>
      </w:pPr>
    </w:p>
    <w:p w:rsidR="0056340D" w:rsidRPr="009E786F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786F">
        <w:rPr>
          <w:rFonts w:ascii="Times New Roman" w:hAnsi="Times New Roman" w:cs="Times New Roman"/>
          <w:sz w:val="24"/>
        </w:rPr>
        <w:t xml:space="preserve">1. Pétervására Város Önkormányzat Képviselőtestülete az ÉMOP-3.1.1-12-2013-0013 „Első lépés” – Szociális célú </w:t>
      </w:r>
      <w:proofErr w:type="spellStart"/>
      <w:r w:rsidRPr="009E786F">
        <w:rPr>
          <w:rFonts w:ascii="Times New Roman" w:hAnsi="Times New Roman" w:cs="Times New Roman"/>
          <w:sz w:val="24"/>
        </w:rPr>
        <w:t>városrehabilitáció</w:t>
      </w:r>
      <w:proofErr w:type="spellEnd"/>
      <w:r w:rsidRPr="009E786F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a „Nyitott pajta” „</w:t>
      </w:r>
      <w:proofErr w:type="gramStart"/>
      <w:r w:rsidRPr="009E786F">
        <w:rPr>
          <w:rFonts w:ascii="Times New Roman" w:hAnsi="Times New Roman" w:cs="Times New Roman"/>
          <w:sz w:val="24"/>
        </w:rPr>
        <w:t>A</w:t>
      </w:r>
      <w:proofErr w:type="gramEnd"/>
      <w:r w:rsidRPr="009E786F">
        <w:rPr>
          <w:rFonts w:ascii="Times New Roman" w:hAnsi="Times New Roman" w:cs="Times New Roman"/>
          <w:sz w:val="24"/>
        </w:rPr>
        <w:t>” komponens, Szabadidős programlehetőségek, klubfoglalkozások fiatalok számára témakörben, 25 % előlegként 473.701,</w:t>
      </w:r>
      <w:proofErr w:type="spellStart"/>
      <w:r w:rsidRPr="009E786F">
        <w:rPr>
          <w:rFonts w:ascii="Times New Roman" w:hAnsi="Times New Roman" w:cs="Times New Roman"/>
          <w:sz w:val="24"/>
        </w:rPr>
        <w:t>-Ft-os</w:t>
      </w:r>
      <w:proofErr w:type="spellEnd"/>
      <w:r w:rsidRPr="009E786F">
        <w:rPr>
          <w:rFonts w:ascii="Times New Roman" w:hAnsi="Times New Roman" w:cs="Times New Roman"/>
          <w:sz w:val="24"/>
        </w:rPr>
        <w:t>, 75 % visszatérítendő támogatásként 1.421.104,</w:t>
      </w:r>
      <w:proofErr w:type="spellStart"/>
      <w:r w:rsidRPr="009E786F">
        <w:rPr>
          <w:rFonts w:ascii="Times New Roman" w:hAnsi="Times New Roman" w:cs="Times New Roman"/>
          <w:sz w:val="24"/>
        </w:rPr>
        <w:t>-Ft-os</w:t>
      </w:r>
      <w:proofErr w:type="spellEnd"/>
      <w:r w:rsidRPr="009E786F">
        <w:rPr>
          <w:rFonts w:ascii="Times New Roman" w:hAnsi="Times New Roman" w:cs="Times New Roman"/>
          <w:sz w:val="24"/>
        </w:rPr>
        <w:t xml:space="preserve"> - 2015. december 31-ig - támogatásban részesíti a </w:t>
      </w:r>
      <w:proofErr w:type="spellStart"/>
      <w:r w:rsidRPr="009E786F">
        <w:rPr>
          <w:rFonts w:ascii="Times New Roman" w:hAnsi="Times New Roman" w:cs="Times New Roman"/>
          <w:sz w:val="24"/>
        </w:rPr>
        <w:t>Gyermekert</w:t>
      </w:r>
      <w:proofErr w:type="spellEnd"/>
      <w:r w:rsidRPr="009E786F">
        <w:rPr>
          <w:rFonts w:ascii="Times New Roman" w:hAnsi="Times New Roman" w:cs="Times New Roman"/>
          <w:sz w:val="24"/>
        </w:rPr>
        <w:t xml:space="preserve"> Alapítványt.</w:t>
      </w:r>
    </w:p>
    <w:p w:rsidR="0056340D" w:rsidRPr="009E786F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786F">
        <w:rPr>
          <w:rFonts w:ascii="Times New Roman" w:hAnsi="Times New Roman" w:cs="Times New Roman"/>
          <w:sz w:val="24"/>
        </w:rPr>
        <w:t xml:space="preserve">2. A Képviselőtestület a támogatást az ÉMOP-3.1.1-12-2013-0013 „Első lépés” – Szociális célú </w:t>
      </w:r>
      <w:proofErr w:type="spellStart"/>
      <w:r w:rsidRPr="009E786F">
        <w:rPr>
          <w:rFonts w:ascii="Times New Roman" w:hAnsi="Times New Roman" w:cs="Times New Roman"/>
          <w:sz w:val="24"/>
        </w:rPr>
        <w:t>városrehabilitáció</w:t>
      </w:r>
      <w:proofErr w:type="spellEnd"/>
      <w:r w:rsidRPr="009E786F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biztosítja az Alapítvány részére.</w:t>
      </w:r>
    </w:p>
    <w:p w:rsidR="0056340D" w:rsidRDefault="0056340D" w:rsidP="005634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64C64" w:rsidRPr="009E786F" w:rsidRDefault="00164C64" w:rsidP="005634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6340D" w:rsidRPr="009E786F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  <w:t>Határidő: értelem szerint</w:t>
      </w:r>
    </w:p>
    <w:p w:rsidR="0056340D" w:rsidRPr="009E786F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</w:r>
      <w:r w:rsidRPr="009E786F">
        <w:rPr>
          <w:rFonts w:ascii="Times New Roman" w:hAnsi="Times New Roman" w:cs="Times New Roman"/>
          <w:sz w:val="24"/>
        </w:rPr>
        <w:tab/>
        <w:t>Felelős polgármester</w:t>
      </w:r>
    </w:p>
    <w:p w:rsidR="0056340D" w:rsidRDefault="0056340D" w:rsidP="0056340D">
      <w:pPr>
        <w:tabs>
          <w:tab w:val="left" w:pos="3076"/>
        </w:tabs>
        <w:rPr>
          <w:lang w:eastAsia="en-US"/>
        </w:rPr>
      </w:pPr>
    </w:p>
    <w:p w:rsidR="0056340D" w:rsidRDefault="0056340D" w:rsidP="00C21EE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</w:t>
      </w:r>
      <w:r w:rsidR="00C21EE1">
        <w:rPr>
          <w:rFonts w:ascii="Times New Roman" w:hAnsi="Times New Roman"/>
          <w:b/>
          <w:bCs/>
          <w:sz w:val="24"/>
          <w:szCs w:val="24"/>
          <w:u w:val="single"/>
        </w:rPr>
        <w:t>tervására Város Önkormányzat</w:t>
      </w:r>
      <w:r w:rsidR="00A5798E" w:rsidRPr="00A5798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>képviselőtestületének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93/2014. (VII.31.) határozata  </w:t>
      </w:r>
    </w:p>
    <w:p w:rsidR="0056340D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56340D" w:rsidRPr="00103904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03904">
        <w:rPr>
          <w:rFonts w:ascii="Times New Roman" w:hAnsi="Times New Roman" w:cs="Times New Roman"/>
          <w:sz w:val="24"/>
        </w:rPr>
        <w:t xml:space="preserve">1. </w:t>
      </w:r>
      <w:proofErr w:type="gramStart"/>
      <w:r w:rsidRPr="00103904">
        <w:rPr>
          <w:rFonts w:ascii="Times New Roman" w:hAnsi="Times New Roman" w:cs="Times New Roman"/>
          <w:sz w:val="24"/>
        </w:rPr>
        <w:t xml:space="preserve">Pétervására Város Önkormányzat Képviselőtestülete az ÉMOP-3.1.1-12-2013-0013 „Első lépés” – Szociális célú </w:t>
      </w:r>
      <w:proofErr w:type="spellStart"/>
      <w:r w:rsidRPr="00103904">
        <w:rPr>
          <w:rFonts w:ascii="Times New Roman" w:hAnsi="Times New Roman" w:cs="Times New Roman"/>
          <w:sz w:val="24"/>
        </w:rPr>
        <w:t>városrehabilitáció</w:t>
      </w:r>
      <w:proofErr w:type="spellEnd"/>
      <w:r w:rsidRPr="00103904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a „Háló együtt a település és térség lakóiért” és Szülői program/mentorok képzése „A” komponens,  Szakmai program kialakítása: műhely program megszervezése, szakmai előadássorozat megszervezése témakörben visszatérítendő támogatásként 312.000,</w:t>
      </w:r>
      <w:proofErr w:type="spellStart"/>
      <w:r w:rsidRPr="00103904">
        <w:rPr>
          <w:rFonts w:ascii="Times New Roman" w:hAnsi="Times New Roman" w:cs="Times New Roman"/>
          <w:sz w:val="24"/>
        </w:rPr>
        <w:t>-Ft-os</w:t>
      </w:r>
      <w:proofErr w:type="spellEnd"/>
      <w:r w:rsidRPr="00103904">
        <w:rPr>
          <w:rFonts w:ascii="Times New Roman" w:hAnsi="Times New Roman" w:cs="Times New Roman"/>
          <w:sz w:val="24"/>
        </w:rPr>
        <w:t xml:space="preserve"> - 2015. december 31-ig - támogatásban részesíti a Gyermekmosolyért Alapítványt.</w:t>
      </w:r>
      <w:proofErr w:type="gramEnd"/>
    </w:p>
    <w:p w:rsidR="0056340D" w:rsidRPr="00103904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03904">
        <w:rPr>
          <w:rFonts w:ascii="Times New Roman" w:hAnsi="Times New Roman" w:cs="Times New Roman"/>
          <w:sz w:val="24"/>
        </w:rPr>
        <w:t xml:space="preserve">2. A Képviselőtestület a támogatást az ÉMOP-3.1.1-12-2013-0013 „Első lépés” – Szociális célú </w:t>
      </w:r>
      <w:proofErr w:type="spellStart"/>
      <w:r w:rsidRPr="00103904">
        <w:rPr>
          <w:rFonts w:ascii="Times New Roman" w:hAnsi="Times New Roman" w:cs="Times New Roman"/>
          <w:sz w:val="24"/>
        </w:rPr>
        <w:t>városrehabilitáció</w:t>
      </w:r>
      <w:proofErr w:type="spellEnd"/>
      <w:r w:rsidRPr="00103904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biztosítja az Alapítvány részére.</w:t>
      </w:r>
    </w:p>
    <w:p w:rsidR="0056340D" w:rsidRPr="00103904" w:rsidRDefault="0056340D" w:rsidP="0056340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6340D" w:rsidRPr="00103904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  <w:t>Határidő: értelem szerint</w:t>
      </w:r>
    </w:p>
    <w:p w:rsidR="0056340D" w:rsidRPr="00103904" w:rsidRDefault="0056340D" w:rsidP="0056340D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</w:r>
      <w:r w:rsidRPr="00103904">
        <w:rPr>
          <w:rFonts w:ascii="Times New Roman" w:hAnsi="Times New Roman" w:cs="Times New Roman"/>
          <w:sz w:val="24"/>
        </w:rPr>
        <w:tab/>
        <w:t>Felelős polgármester</w:t>
      </w:r>
    </w:p>
    <w:p w:rsidR="0056340D" w:rsidRDefault="0056340D" w:rsidP="0056340D">
      <w:pPr>
        <w:rPr>
          <w:rFonts w:ascii="Times New Roman" w:hAnsi="Times New Roman" w:cs="Times New Roman"/>
        </w:rPr>
      </w:pPr>
    </w:p>
    <w:p w:rsidR="00C87DC4" w:rsidRDefault="00C87DC4" w:rsidP="00C21EE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</w:t>
      </w:r>
      <w:r w:rsidR="00C21EE1">
        <w:rPr>
          <w:rFonts w:ascii="Times New Roman" w:hAnsi="Times New Roman"/>
          <w:b/>
          <w:bCs/>
          <w:sz w:val="24"/>
          <w:szCs w:val="24"/>
          <w:u w:val="single"/>
        </w:rPr>
        <w:t>tervására Város Önkormányzat</w:t>
      </w:r>
      <w:r w:rsidR="00A5798E" w:rsidRPr="00A5798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>képviselőtestületének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94/2014. (VII.31.) határozata  </w:t>
      </w:r>
    </w:p>
    <w:p w:rsidR="00C87DC4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87DC4" w:rsidRPr="00AD76E9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76E9">
        <w:rPr>
          <w:rFonts w:ascii="Times New Roman" w:hAnsi="Times New Roman" w:cs="Times New Roman"/>
          <w:sz w:val="24"/>
        </w:rPr>
        <w:t xml:space="preserve">1. Pétervására Város Önkormányzat Képviselőtestülete az ÉMOP-3.1.1-12-2013-0013 „Első lépés” – Szociális célú </w:t>
      </w:r>
      <w:proofErr w:type="spellStart"/>
      <w:r w:rsidRPr="00AD76E9">
        <w:rPr>
          <w:rFonts w:ascii="Times New Roman" w:hAnsi="Times New Roman" w:cs="Times New Roman"/>
          <w:sz w:val="24"/>
        </w:rPr>
        <w:t>városrehabilitáció</w:t>
      </w:r>
      <w:proofErr w:type="spellEnd"/>
      <w:r w:rsidRPr="00AD76E9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a „Kiegyensúlyozott jövő!” „B” komponens, Munkába állást segítő szolgáltatások témakörben visszatérítendő támogatásként 215.000,</w:t>
      </w:r>
      <w:proofErr w:type="spellStart"/>
      <w:r w:rsidRPr="00AD76E9">
        <w:rPr>
          <w:rFonts w:ascii="Times New Roman" w:hAnsi="Times New Roman" w:cs="Times New Roman"/>
          <w:sz w:val="24"/>
        </w:rPr>
        <w:t>-Ft-os</w:t>
      </w:r>
      <w:proofErr w:type="spellEnd"/>
      <w:r w:rsidRPr="00AD76E9">
        <w:rPr>
          <w:rFonts w:ascii="Times New Roman" w:hAnsi="Times New Roman" w:cs="Times New Roman"/>
          <w:sz w:val="24"/>
        </w:rPr>
        <w:t xml:space="preserve"> - 2015. december 31-ig - támogatásban részesíti a Pétervásárai Ifjúsági Egyesületet.</w:t>
      </w:r>
    </w:p>
    <w:p w:rsidR="00C87DC4" w:rsidRPr="00AD76E9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76E9">
        <w:rPr>
          <w:rFonts w:ascii="Times New Roman" w:hAnsi="Times New Roman" w:cs="Times New Roman"/>
          <w:sz w:val="24"/>
        </w:rPr>
        <w:t xml:space="preserve">2. A Képviselőtestület a támogatást az ÉMOP-3.1.1-12-2013-0013 „Első lépés” – Szociális célú </w:t>
      </w:r>
      <w:proofErr w:type="spellStart"/>
      <w:r w:rsidRPr="00AD76E9">
        <w:rPr>
          <w:rFonts w:ascii="Times New Roman" w:hAnsi="Times New Roman" w:cs="Times New Roman"/>
          <w:sz w:val="24"/>
        </w:rPr>
        <w:t>városrehabilitáció</w:t>
      </w:r>
      <w:proofErr w:type="spellEnd"/>
      <w:r w:rsidRPr="00AD76E9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biztosítja az Egyesület részére.</w:t>
      </w:r>
    </w:p>
    <w:p w:rsidR="00C87DC4" w:rsidRDefault="00C87DC4" w:rsidP="00C87DC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64C64" w:rsidRPr="00AD76E9" w:rsidRDefault="00164C64" w:rsidP="00C87DC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7DC4" w:rsidRPr="00AD76E9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  <w:t>Határidő: értelem szerint</w:t>
      </w:r>
    </w:p>
    <w:p w:rsidR="00C87DC4" w:rsidRPr="00AD76E9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</w:r>
      <w:r w:rsidRPr="00AD76E9">
        <w:rPr>
          <w:rFonts w:ascii="Times New Roman" w:hAnsi="Times New Roman" w:cs="Times New Roman"/>
          <w:sz w:val="24"/>
        </w:rPr>
        <w:tab/>
        <w:t>Felelős polgármester</w:t>
      </w:r>
    </w:p>
    <w:p w:rsidR="00C87DC4" w:rsidRDefault="00C87DC4" w:rsidP="00C87DC4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E65A3C" w:rsidRDefault="00E65A3C" w:rsidP="00C21EE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87DC4" w:rsidRDefault="00C87DC4" w:rsidP="00C21EE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Pé</w:t>
      </w:r>
      <w:r w:rsidR="00C21EE1">
        <w:rPr>
          <w:rFonts w:ascii="Times New Roman" w:hAnsi="Times New Roman"/>
          <w:b/>
          <w:bCs/>
          <w:sz w:val="24"/>
          <w:szCs w:val="24"/>
          <w:u w:val="single"/>
        </w:rPr>
        <w:t>tervására Város Önkormányzat</w:t>
      </w:r>
      <w:r w:rsidR="00A5798E" w:rsidRPr="00A5798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>képviselőtestületének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95/2014. (VII.31.) határozata  </w:t>
      </w:r>
    </w:p>
    <w:p w:rsidR="00C87DC4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87DC4" w:rsidRPr="00411BEB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11BEB">
        <w:rPr>
          <w:rFonts w:ascii="Times New Roman" w:hAnsi="Times New Roman" w:cs="Times New Roman"/>
          <w:sz w:val="24"/>
        </w:rPr>
        <w:t xml:space="preserve">1. Pétervására Város Önkormányzat Képviselőtestülete az ÉMOP-3.1.1-12-2013-0013 „Első lépés” – Szociális célú </w:t>
      </w:r>
      <w:proofErr w:type="spellStart"/>
      <w:r w:rsidRPr="00411BEB">
        <w:rPr>
          <w:rFonts w:ascii="Times New Roman" w:hAnsi="Times New Roman" w:cs="Times New Roman"/>
          <w:sz w:val="24"/>
        </w:rPr>
        <w:t>városrehabilitáció</w:t>
      </w:r>
      <w:proofErr w:type="spellEnd"/>
      <w:r w:rsidRPr="00411BEB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a „Játsszunk együtt!” „B” komponens, Sportfoglalkozások tömegsport jelleggel gyermekek és szülők bevonásával témakörben visszatérítendő támogatásként 150.000,</w:t>
      </w:r>
      <w:proofErr w:type="spellStart"/>
      <w:r w:rsidRPr="00411BEB">
        <w:rPr>
          <w:rFonts w:ascii="Times New Roman" w:hAnsi="Times New Roman" w:cs="Times New Roman"/>
          <w:sz w:val="24"/>
        </w:rPr>
        <w:t>-Ft-os</w:t>
      </w:r>
      <w:proofErr w:type="spellEnd"/>
      <w:r w:rsidRPr="00411BEB">
        <w:rPr>
          <w:rFonts w:ascii="Times New Roman" w:hAnsi="Times New Roman" w:cs="Times New Roman"/>
          <w:sz w:val="24"/>
        </w:rPr>
        <w:t xml:space="preserve"> - 2015. december 31-ig - támogatásban részesíti a Pétervásárai Sportegyesületet.</w:t>
      </w:r>
    </w:p>
    <w:p w:rsidR="00C87DC4" w:rsidRPr="00411BEB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11BEB">
        <w:rPr>
          <w:rFonts w:ascii="Times New Roman" w:hAnsi="Times New Roman" w:cs="Times New Roman"/>
          <w:sz w:val="24"/>
        </w:rPr>
        <w:t xml:space="preserve">2. A Képviselőtestület a támogatást az ÉMOP-3.1.1-12-2013-0013 „Első lépés” – Szociális célú </w:t>
      </w:r>
      <w:proofErr w:type="spellStart"/>
      <w:r w:rsidRPr="00411BEB">
        <w:rPr>
          <w:rFonts w:ascii="Times New Roman" w:hAnsi="Times New Roman" w:cs="Times New Roman"/>
          <w:sz w:val="24"/>
        </w:rPr>
        <w:t>városrehabilitáció</w:t>
      </w:r>
      <w:proofErr w:type="spellEnd"/>
      <w:r w:rsidRPr="00411BEB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biztosítja az Egyesület részére.</w:t>
      </w:r>
    </w:p>
    <w:p w:rsidR="00C87DC4" w:rsidRPr="00411BEB" w:rsidRDefault="00C87DC4" w:rsidP="00C87DC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7DC4" w:rsidRPr="00411BEB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  <w:t>Határidő: értelem szerint</w:t>
      </w:r>
    </w:p>
    <w:p w:rsidR="00C87DC4" w:rsidRPr="00411BEB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</w:r>
      <w:r w:rsidRPr="00411BEB">
        <w:rPr>
          <w:rFonts w:ascii="Times New Roman" w:hAnsi="Times New Roman" w:cs="Times New Roman"/>
          <w:sz w:val="24"/>
        </w:rPr>
        <w:tab/>
        <w:t>Felelős polgármester</w:t>
      </w:r>
    </w:p>
    <w:p w:rsidR="00C87DC4" w:rsidRDefault="00C87DC4" w:rsidP="00C87DC4"/>
    <w:p w:rsidR="00C87DC4" w:rsidRDefault="00C87DC4" w:rsidP="00C21EE1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Pé</w:t>
      </w:r>
      <w:r w:rsidR="00C21EE1">
        <w:rPr>
          <w:rFonts w:ascii="Times New Roman" w:hAnsi="Times New Roman"/>
          <w:b/>
          <w:bCs/>
          <w:sz w:val="24"/>
          <w:szCs w:val="24"/>
          <w:u w:val="single"/>
        </w:rPr>
        <w:t>tervására 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5798E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96/2014. (VII.31.) határozata  </w:t>
      </w:r>
    </w:p>
    <w:p w:rsidR="00C87DC4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C87DC4" w:rsidRPr="00430F60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30F60">
        <w:rPr>
          <w:rFonts w:ascii="Times New Roman" w:hAnsi="Times New Roman" w:cs="Times New Roman"/>
          <w:sz w:val="24"/>
        </w:rPr>
        <w:t xml:space="preserve">1. Pétervására Város Önkormányzat Képviselőtestülete az ÉMOP-3.1.1-12-2013-0013 „Első lépés” – Szociális célú </w:t>
      </w:r>
      <w:proofErr w:type="spellStart"/>
      <w:r w:rsidRPr="00430F60">
        <w:rPr>
          <w:rFonts w:ascii="Times New Roman" w:hAnsi="Times New Roman" w:cs="Times New Roman"/>
          <w:sz w:val="24"/>
        </w:rPr>
        <w:t>városrehabilitáció</w:t>
      </w:r>
      <w:proofErr w:type="spellEnd"/>
      <w:r w:rsidRPr="00430F60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a „Játsszunk együtt!” „A” komponens, Játszó- és foglalkoztató házak működtetése szülők és gyermekek bevonásával témakörben visszatérítendő támogatásként 100.000,</w:t>
      </w:r>
      <w:proofErr w:type="spellStart"/>
      <w:r w:rsidRPr="00430F60">
        <w:rPr>
          <w:rFonts w:ascii="Times New Roman" w:hAnsi="Times New Roman" w:cs="Times New Roman"/>
          <w:sz w:val="24"/>
        </w:rPr>
        <w:t>-Ft-os</w:t>
      </w:r>
      <w:proofErr w:type="spellEnd"/>
      <w:r w:rsidRPr="00430F60">
        <w:rPr>
          <w:rFonts w:ascii="Times New Roman" w:hAnsi="Times New Roman" w:cs="Times New Roman"/>
          <w:sz w:val="24"/>
        </w:rPr>
        <w:t xml:space="preserve"> - 2015. december 31-ig - támogatásban részesíti a Pétervásárai Sportegyesületet.</w:t>
      </w:r>
    </w:p>
    <w:p w:rsidR="00C87DC4" w:rsidRPr="00430F60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30F60">
        <w:rPr>
          <w:rFonts w:ascii="Times New Roman" w:hAnsi="Times New Roman" w:cs="Times New Roman"/>
          <w:sz w:val="24"/>
        </w:rPr>
        <w:t xml:space="preserve">2. A Képviselőtestület a támogatást az ÉMOP-3.1.1-12-2013-0013 „Első lépés” – Szociális célú </w:t>
      </w:r>
      <w:proofErr w:type="spellStart"/>
      <w:r w:rsidRPr="00430F60">
        <w:rPr>
          <w:rFonts w:ascii="Times New Roman" w:hAnsi="Times New Roman" w:cs="Times New Roman"/>
          <w:sz w:val="24"/>
        </w:rPr>
        <w:t>városrehabilitáció</w:t>
      </w:r>
      <w:proofErr w:type="spellEnd"/>
      <w:r w:rsidRPr="00430F60">
        <w:rPr>
          <w:rFonts w:ascii="Times New Roman" w:hAnsi="Times New Roman" w:cs="Times New Roman"/>
          <w:sz w:val="24"/>
        </w:rPr>
        <w:t xml:space="preserve"> Pétervásárán programalapból finanszírozott „SOFT” tevékenységekre megítélt támogatásból biztosítja az Egyesület részére.</w:t>
      </w:r>
    </w:p>
    <w:p w:rsidR="00C87DC4" w:rsidRPr="00430F60" w:rsidRDefault="00C87DC4" w:rsidP="00C87DC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87DC4" w:rsidRPr="00430F60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  <w:t>Határidő: értelem szerint</w:t>
      </w:r>
    </w:p>
    <w:p w:rsidR="00C87DC4" w:rsidRPr="00430F60" w:rsidRDefault="00C87DC4" w:rsidP="00C87DC4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</w:r>
      <w:r w:rsidRPr="00430F60">
        <w:rPr>
          <w:rFonts w:ascii="Times New Roman" w:hAnsi="Times New Roman" w:cs="Times New Roman"/>
          <w:sz w:val="24"/>
        </w:rPr>
        <w:tab/>
        <w:t>Felelős polgármester</w:t>
      </w:r>
    </w:p>
    <w:p w:rsidR="00C87DC4" w:rsidRDefault="00C87DC4" w:rsidP="00C87DC4"/>
    <w:p w:rsidR="00962C6C" w:rsidRDefault="00962C6C" w:rsidP="00962C6C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Cs w:val="24"/>
          <w:u w:val="single"/>
        </w:rPr>
        <w:t>2</w:t>
      </w:r>
      <w:r w:rsidRPr="003778F6">
        <w:rPr>
          <w:rFonts w:ascii="Times New Roman" w:hAnsi="Times New Roman"/>
          <w:b/>
          <w:szCs w:val="24"/>
          <w:u w:val="single"/>
        </w:rPr>
        <w:t xml:space="preserve">./ </w:t>
      </w:r>
      <w:r>
        <w:rPr>
          <w:rFonts w:ascii="Times New Roman" w:hAnsi="Times New Roman"/>
          <w:b/>
          <w:sz w:val="24"/>
          <w:szCs w:val="24"/>
          <w:u w:val="single"/>
        </w:rPr>
        <w:t>Napirend</w:t>
      </w:r>
    </w:p>
    <w:p w:rsidR="00962C6C" w:rsidRDefault="00962C6C" w:rsidP="00962C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Kérdések, interpellációk. </w:t>
      </w:r>
    </w:p>
    <w:p w:rsidR="00962C6C" w:rsidRDefault="00962C6C" w:rsidP="00962C6C">
      <w:pPr>
        <w:pStyle w:val="Nincstrkz"/>
        <w:jc w:val="both"/>
      </w:pPr>
    </w:p>
    <w:p w:rsidR="003415DA" w:rsidRDefault="003415DA" w:rsidP="003415DA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C87DC4" w:rsidRDefault="001501B3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egyebekben több mindenről szeretne szót ejteni.</w:t>
      </w:r>
    </w:p>
    <w:p w:rsidR="001501B3" w:rsidRDefault="001501B3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Legelsőnek a Művelődés Háza dologi előirányzatár kellene módosítani legalább 250.000.- Ft-tal. </w:t>
      </w:r>
      <w:r w:rsidR="002A26A9">
        <w:rPr>
          <w:rFonts w:ascii="Times New Roman" w:hAnsi="Times New Roman" w:cs="Times New Roman"/>
          <w:sz w:val="24"/>
          <w:szCs w:val="24"/>
        </w:rPr>
        <w:t xml:space="preserve">Erre </w:t>
      </w:r>
      <w:r w:rsidR="00A74480">
        <w:rPr>
          <w:rFonts w:ascii="Times New Roman" w:hAnsi="Times New Roman" w:cs="Times New Roman"/>
          <w:sz w:val="24"/>
          <w:szCs w:val="24"/>
        </w:rPr>
        <w:t>azért van szük</w:t>
      </w:r>
      <w:r w:rsidR="002A26A9">
        <w:rPr>
          <w:rFonts w:ascii="Times New Roman" w:hAnsi="Times New Roman" w:cs="Times New Roman"/>
          <w:sz w:val="24"/>
          <w:szCs w:val="24"/>
        </w:rPr>
        <w:t>ség, hogy ki ne fussanak az adott keretből, és meg tudják oldani a szükséges dolgokat.</w:t>
      </w:r>
      <w:r w:rsidR="00EB30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3022" w:rsidRDefault="00EB3022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B3022" w:rsidRDefault="00EB3022" w:rsidP="003415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Szántó Árpád képviselő</w:t>
      </w:r>
    </w:p>
    <w:p w:rsidR="00EB3022" w:rsidRDefault="008C18DA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Volt a Művelődés Házában és szomorúan tapasztalta, hogy az alsó szinten a linóleum </w:t>
      </w:r>
      <w:r w:rsidR="005B4BDB">
        <w:rPr>
          <w:rFonts w:ascii="Times New Roman" w:hAnsi="Times New Roman" w:cs="Times New Roman"/>
          <w:sz w:val="24"/>
          <w:szCs w:val="24"/>
        </w:rPr>
        <w:t xml:space="preserve">katasztrofális állapotban van. </w:t>
      </w:r>
      <w:r w:rsidR="005D7FBB">
        <w:rPr>
          <w:rFonts w:ascii="Times New Roman" w:hAnsi="Times New Roman" w:cs="Times New Roman"/>
          <w:sz w:val="24"/>
          <w:szCs w:val="24"/>
        </w:rPr>
        <w:t>Oda járnak a sakkosok, illetve a PETIFE is. Véleménye szerint a két helységre a linóleumcsere kb. 150.000.- Ft-ból ki jönne. Kéri a képviselő társait, hogy ezzel kapcsolatban mondják el a véleményüket.</w:t>
      </w:r>
    </w:p>
    <w:p w:rsidR="005D7FBB" w:rsidRDefault="005D7FBB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D7FBB" w:rsidRDefault="005D7FBB" w:rsidP="003415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5D7FBB" w:rsidRDefault="005D7FBB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javasolja, hogy erre majd októberben térjenek már vissza. Most nem megoldható.</w:t>
      </w:r>
    </w:p>
    <w:p w:rsidR="005D7FBB" w:rsidRDefault="005D7FBB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65A3C" w:rsidRDefault="00E65A3C" w:rsidP="004A26C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4A26C0" w:rsidRDefault="004A26C0" w:rsidP="004A26C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Eged István FIDESZ-KDNP polgármester</w:t>
      </w:r>
    </w:p>
    <w:p w:rsidR="005D7FBB" w:rsidRDefault="004A26C0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Tájékoztatja a jelenlévőket a főtérrel kapcsolatos munkákról.</w:t>
      </w:r>
    </w:p>
    <w:p w:rsidR="004A26C0" w:rsidRDefault="004A26C0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gramStart"/>
      <w:r>
        <w:rPr>
          <w:rFonts w:ascii="Times New Roman" w:hAnsi="Times New Roman" w:cs="Times New Roman"/>
          <w:sz w:val="24"/>
          <w:szCs w:val="24"/>
        </w:rPr>
        <w:t>kazettákba</w:t>
      </w:r>
      <w:proofErr w:type="gramEnd"/>
      <w:r w:rsidR="0054350E">
        <w:rPr>
          <w:rFonts w:ascii="Times New Roman" w:hAnsi="Times New Roman" w:cs="Times New Roman"/>
          <w:sz w:val="24"/>
          <w:szCs w:val="24"/>
        </w:rPr>
        <w:t xml:space="preserve"> ami a középső téren vannak föld kerül, hogy most még virágok, később pedig fák lesznek </w:t>
      </w:r>
      <w:r w:rsidR="00E65A3C">
        <w:rPr>
          <w:rFonts w:ascii="Times New Roman" w:hAnsi="Times New Roman" w:cs="Times New Roman"/>
          <w:sz w:val="24"/>
          <w:szCs w:val="24"/>
        </w:rPr>
        <w:t xml:space="preserve">bele </w:t>
      </w:r>
      <w:r w:rsidR="0054350E">
        <w:rPr>
          <w:rFonts w:ascii="Times New Roman" w:hAnsi="Times New Roman" w:cs="Times New Roman"/>
          <w:sz w:val="24"/>
          <w:szCs w:val="24"/>
        </w:rPr>
        <w:t>ültetve. Arról kell dönteni, hogy ezt az idén, vagy csak jövőre vigyük végbe.</w:t>
      </w:r>
    </w:p>
    <w:p w:rsidR="0054350E" w:rsidRDefault="0054350E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54350E" w:rsidRDefault="0054350E" w:rsidP="003415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54350E" w:rsidRDefault="0054350E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 a rész elég zöld volt eredetileg. </w:t>
      </w:r>
      <w:r w:rsidR="00C415B4">
        <w:rPr>
          <w:rFonts w:ascii="Times New Roman" w:hAnsi="Times New Roman" w:cs="Times New Roman"/>
          <w:sz w:val="24"/>
          <w:szCs w:val="24"/>
        </w:rPr>
        <w:t>Térnek ezt a részét a lakosok betonsivatagnak tartják.</w:t>
      </w:r>
    </w:p>
    <w:p w:rsidR="00C415B4" w:rsidRDefault="00C415B4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Sajnos a tervezetnél több fa ment ki erről a részről, mert nem igen kímélték őket a munkálatok alatt. </w:t>
      </w:r>
    </w:p>
    <w:p w:rsidR="004528DC" w:rsidRDefault="004528DC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Valamennyi fát mindenkép ültetni kell.</w:t>
      </w:r>
      <w:r w:rsidR="007C48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85C" w:rsidRDefault="007C485C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7C485C" w:rsidRDefault="007C485C" w:rsidP="003415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7C485C" w:rsidRDefault="007C485C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Szépek a virágok, ezt jó lenne folytatni. Mennyi pénz kellene ehhez?</w:t>
      </w:r>
    </w:p>
    <w:p w:rsidR="007C485C" w:rsidRDefault="007C485C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idén beültetni a fákat, mellé a virágokat, hogy mutasson a térü</w:t>
      </w:r>
      <w:r w:rsidR="004323E0">
        <w:rPr>
          <w:rFonts w:ascii="Times New Roman" w:hAnsi="Times New Roman" w:cs="Times New Roman"/>
          <w:sz w:val="24"/>
          <w:szCs w:val="24"/>
        </w:rPr>
        <w:t>nn</w:t>
      </w:r>
      <w:r>
        <w:rPr>
          <w:rFonts w:ascii="Times New Roman" w:hAnsi="Times New Roman" w:cs="Times New Roman"/>
          <w:sz w:val="24"/>
          <w:szCs w:val="24"/>
        </w:rPr>
        <w:t>epen.</w:t>
      </w:r>
    </w:p>
    <w:p w:rsidR="007C485C" w:rsidRPr="007C485C" w:rsidRDefault="007C485C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23E0" w:rsidRDefault="004323E0" w:rsidP="004323E0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4528DC" w:rsidRDefault="004323E0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egynyári virágok nem olyan drágák.</w:t>
      </w:r>
    </w:p>
    <w:p w:rsidR="004323E0" w:rsidRDefault="004323E0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323E0" w:rsidRDefault="004323E0" w:rsidP="004323E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4323E0" w:rsidRDefault="004323E0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kazettákba nem csak virág van az ajánlatban. Gondoltak itt fára, illetve cserjére is, csak ezek nem olyan olcsóak.</w:t>
      </w:r>
    </w:p>
    <w:p w:rsidR="004323E0" w:rsidRDefault="004323E0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átjáróhoz – a két </w:t>
      </w:r>
      <w:proofErr w:type="gramStart"/>
      <w:r>
        <w:rPr>
          <w:rFonts w:ascii="Times New Roman" w:hAnsi="Times New Roman" w:cs="Times New Roman"/>
          <w:sz w:val="24"/>
          <w:szCs w:val="24"/>
        </w:rPr>
        <w:t>tér közé-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pedig faládákba lehet tuját tenni, hogy az is mutasson.</w:t>
      </w:r>
    </w:p>
    <w:p w:rsidR="004323E0" w:rsidRDefault="004323E0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5555D" w:rsidRDefault="00F5555D" w:rsidP="00F5555D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4323E0" w:rsidRDefault="00F5555D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Véleménye szerint nem olyan vészesek ezek az árak. Az árajánlatot nem tartja rossznak. Jó lett volna, ha van egy tervrajz a növények elhelyezéséről. </w:t>
      </w:r>
    </w:p>
    <w:p w:rsidR="00F5555D" w:rsidRDefault="00F5555D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Tanácsolja, hogy a kazettákat télre vágott fenyőágakkal takarják le, ami véd a fagyoktól.</w:t>
      </w:r>
    </w:p>
    <w:p w:rsidR="004323E0" w:rsidRDefault="004323E0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528DC" w:rsidRDefault="00A976A7" w:rsidP="003415DA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A976A7" w:rsidRDefault="00A976A7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Tőle is sokan kérdezték már, hogy mi lesz a téren?</w:t>
      </w:r>
    </w:p>
    <w:p w:rsidR="00A976A7" w:rsidRPr="00A976A7" w:rsidRDefault="00A976A7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A53A82" w:rsidRDefault="00A53A82" w:rsidP="00A53A8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2A26A9" w:rsidRDefault="00A461F3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</w:t>
      </w:r>
      <w:r w:rsidR="00A53A82">
        <w:rPr>
          <w:rFonts w:ascii="Times New Roman" w:hAnsi="Times New Roman" w:cs="Times New Roman"/>
          <w:sz w:val="24"/>
          <w:szCs w:val="24"/>
        </w:rPr>
        <w:t xml:space="preserve">ltöltik földdel, bele a fákat mellé az egynyári virágokat. </w:t>
      </w:r>
    </w:p>
    <w:p w:rsidR="00A461F3" w:rsidRDefault="00A461F3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B1319" w:rsidRDefault="004B1319" w:rsidP="004B13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A461F3" w:rsidRDefault="004B1319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Egyetért. A cserjéket pedig majd jövőre beültetni.</w:t>
      </w:r>
    </w:p>
    <w:p w:rsidR="004B1319" w:rsidRDefault="004B1319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4B1319" w:rsidRDefault="004B1319" w:rsidP="004B131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4B1319" w:rsidRDefault="004B1319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Úgy kellene megoldani, hogy októberben lehessen fizetni.</w:t>
      </w:r>
    </w:p>
    <w:p w:rsidR="004B1319" w:rsidRDefault="004B1319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központnál augusztus végén 4 millió forintot kell megfinanszírozni.</w:t>
      </w:r>
    </w:p>
    <w:p w:rsidR="004B1319" w:rsidRDefault="004B1319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F85993" w:rsidRDefault="00F85993" w:rsidP="00F85993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F85993" w:rsidRDefault="00F85993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Sajnos nagyon tönkre tettek pár fát, mert teljesen leszedték a kérgét a gépekkel. Szerinte ezek a fák nem fognak megmaradni, és majd pótolni kellene őket.</w:t>
      </w:r>
      <w:r w:rsidR="00226B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BF2" w:rsidRDefault="003E4BF2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26BFB" w:rsidRDefault="00226BFB" w:rsidP="00226BFB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Eged István FIDESZ-KDNP polgármester</w:t>
      </w:r>
    </w:p>
    <w:p w:rsidR="00A53A82" w:rsidRDefault="00226BFB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Javasolja akkor, hogy 1 millió forintos keretösszeg meghatározásával hozzanak határozatot a főtér növényzetének telepítésére.</w:t>
      </w:r>
    </w:p>
    <w:p w:rsidR="00226BFB" w:rsidRDefault="00226BFB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 a jelenlévőket, hogy a Művelődés Háza dologi előirányzatának 250.000.- Ft-os módosításával kapcsolatban van-e még valakinek hozzászólása?</w:t>
      </w:r>
    </w:p>
    <w:p w:rsidR="00226BFB" w:rsidRDefault="00226BFB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226BFB" w:rsidRPr="00DF020D" w:rsidRDefault="00226BFB" w:rsidP="00226BF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a</w:t>
      </w:r>
      <w:r w:rsidRPr="009671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Művelődés Háza dologi előirányzatának 250.000.- Ft-os módosításával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226BFB" w:rsidRDefault="00226BFB" w:rsidP="00226BF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26BFB" w:rsidRDefault="00226BFB" w:rsidP="00226BF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</w:t>
      </w:r>
      <w:proofErr w:type="gramStart"/>
      <w:r>
        <w:rPr>
          <w:rFonts w:ascii="Times New Roman" w:hAnsi="Times New Roman"/>
          <w:sz w:val="24"/>
          <w:szCs w:val="24"/>
        </w:rPr>
        <w:t>hozta :</w:t>
      </w:r>
      <w:proofErr w:type="gramEnd"/>
    </w:p>
    <w:p w:rsidR="00226BFB" w:rsidRDefault="00226BFB" w:rsidP="00226BF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26BFB" w:rsidRPr="006912B3" w:rsidRDefault="00226BFB" w:rsidP="00226BF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97/2014. (VII.31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</w:p>
    <w:p w:rsidR="00A53A82" w:rsidRDefault="00A53A82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65A3C" w:rsidRDefault="00E65A3C" w:rsidP="00E65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 xml:space="preserve">(a továbbiakban: Képviselőtestület) úgy dönt, hogy a Szántó </w:t>
      </w:r>
      <w:proofErr w:type="spellStart"/>
      <w:r>
        <w:rPr>
          <w:rFonts w:ascii="Times New Roman" w:hAnsi="Times New Roman" w:cs="Times New Roman"/>
          <w:sz w:val="24"/>
          <w:szCs w:val="24"/>
        </w:rPr>
        <w:t>Vezekényi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Művelődés Háza és Könyvtár dologi előirányzati keretét 250.000 Ft-tal a tartalékból megemeli.</w:t>
      </w:r>
    </w:p>
    <w:p w:rsidR="00E65A3C" w:rsidRDefault="00E65A3C" w:rsidP="00E65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az előirányzat módosítást a 2014. I-III. negyedévi beszámolóhoz kapcsolódó költségvetési rendelet módosításában hajtja végre.</w:t>
      </w:r>
    </w:p>
    <w:p w:rsidR="00E65A3C" w:rsidRPr="00110340" w:rsidRDefault="00E65A3C" w:rsidP="00E65A3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E65A3C" w:rsidRDefault="00E65A3C" w:rsidP="00E65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értelem szerint</w:t>
      </w:r>
    </w:p>
    <w:p w:rsidR="00E65A3C" w:rsidRPr="00110340" w:rsidRDefault="00E65A3C" w:rsidP="00E65A3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A74480" w:rsidRDefault="00A74480" w:rsidP="003415D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C4CF9" w:rsidRDefault="006C4CF9" w:rsidP="006C4CF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Kérdezi </w:t>
      </w:r>
      <w:proofErr w:type="gramStart"/>
      <w:r>
        <w:rPr>
          <w:rFonts w:ascii="Times New Roman" w:hAnsi="Times New Roman" w:cs="Times New Roman"/>
          <w:sz w:val="24"/>
          <w:szCs w:val="24"/>
        </w:rPr>
        <w:t>a  jelenlévőket</w:t>
      </w:r>
      <w:proofErr w:type="gramEnd"/>
      <w:r>
        <w:rPr>
          <w:rFonts w:ascii="Times New Roman" w:hAnsi="Times New Roman" w:cs="Times New Roman"/>
          <w:sz w:val="24"/>
          <w:szCs w:val="24"/>
        </w:rPr>
        <w:t>, hogy a főtér növényzetének pótlásával, illetve megrendelésével kapcsolatban van-e még valakinek hozzászólása?</w:t>
      </w:r>
    </w:p>
    <w:p w:rsidR="006C4CF9" w:rsidRDefault="006C4CF9" w:rsidP="006C4CF9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6C4CF9" w:rsidRPr="00DF020D" w:rsidRDefault="006C4CF9" w:rsidP="006C4CF9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</w:t>
      </w:r>
      <w:r w:rsidR="00825B5A">
        <w:rPr>
          <w:rFonts w:ascii="Times New Roman" w:hAnsi="Times New Roman" w:cs="Times New Roman"/>
          <w:sz w:val="24"/>
          <w:szCs w:val="24"/>
        </w:rPr>
        <w:t xml:space="preserve">a főtér növényzetének pótlásával, illetve megrendelésével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6C4CF9" w:rsidRDefault="006C4CF9" w:rsidP="006C4CF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4CF9" w:rsidRDefault="006C4CF9" w:rsidP="006C4CF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</w:t>
      </w:r>
      <w:proofErr w:type="gramStart"/>
      <w:r>
        <w:rPr>
          <w:rFonts w:ascii="Times New Roman" w:hAnsi="Times New Roman"/>
          <w:sz w:val="24"/>
          <w:szCs w:val="24"/>
        </w:rPr>
        <w:t>hozta :</w:t>
      </w:r>
      <w:proofErr w:type="gramEnd"/>
    </w:p>
    <w:p w:rsidR="006C4CF9" w:rsidRDefault="006C4CF9" w:rsidP="006C4CF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C4CF9" w:rsidRDefault="006C4CF9" w:rsidP="006C4CF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825B5A">
        <w:rPr>
          <w:rFonts w:ascii="Times New Roman" w:hAnsi="Times New Roman"/>
          <w:b/>
          <w:sz w:val="24"/>
          <w:u w:val="single"/>
        </w:rPr>
        <w:t>ányzat képviselőtestületének 98</w:t>
      </w:r>
      <w:r>
        <w:rPr>
          <w:rFonts w:ascii="Times New Roman" w:hAnsi="Times New Roman"/>
          <w:b/>
          <w:sz w:val="24"/>
          <w:u w:val="single"/>
        </w:rPr>
        <w:t>/2014. (VII.31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  <w:r w:rsidR="00ED7F4B">
        <w:rPr>
          <w:rFonts w:ascii="Times New Roman" w:hAnsi="Times New Roman"/>
          <w:b/>
          <w:sz w:val="24"/>
          <w:u w:val="single"/>
        </w:rPr>
        <w:t xml:space="preserve"> </w:t>
      </w:r>
    </w:p>
    <w:p w:rsidR="00071599" w:rsidRDefault="0007159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ED7F4B" w:rsidRPr="006912B3" w:rsidRDefault="00ED7F4B" w:rsidP="006C4CF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Pétervására Város Önkormányzat Képviselőtestülete (a továbbiakban: Képviselőtestület) úgy dönt, hogy megrendeli a Csókay</w:t>
      </w:r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Kft.-től a főtér növényzetpótlását összesen 827.874,-Ft+ÁFA, azaz összesen 1.051.400,-Ft összegben. 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A Képviselőte</w:t>
      </w:r>
      <w:r>
        <w:rPr>
          <w:rFonts w:ascii="Times New Roman" w:hAnsi="Times New Roman"/>
          <w:sz w:val="24"/>
        </w:rPr>
        <w:t>stület a pénzt a felhalmozási kerete terhére biztosítja.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A Képviselőtestület felhatalmazza a polgármestert a Kft.-vel kötendő vállalkozási szerződés aláírására.</w:t>
      </w:r>
    </w:p>
    <w:p w:rsidR="00071599" w:rsidRDefault="00071599">
      <w:pPr>
        <w:pStyle w:val="Csakszveg"/>
        <w:rPr>
          <w:rFonts w:ascii="Times New Roman" w:hAnsi="Times New Roman"/>
          <w:sz w:val="24"/>
        </w:rPr>
      </w:pP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Határidő: értelem szerint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Felelős polgármester</w:t>
      </w:r>
    </w:p>
    <w:p w:rsidR="00071599" w:rsidRDefault="0007159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6C4CF9" w:rsidRPr="00ED7F4B" w:rsidRDefault="006C4CF9" w:rsidP="006C4CF9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D7F4B" w:rsidRDefault="00ED7F4B" w:rsidP="00ED7F4B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F4B">
        <w:rPr>
          <w:rFonts w:ascii="Times New Roman" w:hAnsi="Times New Roman" w:cs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D7F4B" w:rsidRDefault="00ED7F4B" w:rsidP="00ED7F4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Telecommal történt egyeztetés után szükség van kb. 4 db aknafedélre, melynek összege kb. </w:t>
      </w:r>
      <w:r w:rsidR="00AD6E22">
        <w:rPr>
          <w:rFonts w:ascii="Times New Roman" w:hAnsi="Times New Roman" w:cs="Times New Roman"/>
          <w:sz w:val="24"/>
          <w:szCs w:val="24"/>
        </w:rPr>
        <w:t>500</w:t>
      </w:r>
      <w:r>
        <w:rPr>
          <w:rFonts w:ascii="Times New Roman" w:hAnsi="Times New Roman" w:cs="Times New Roman"/>
          <w:sz w:val="24"/>
          <w:szCs w:val="24"/>
        </w:rPr>
        <w:t>.</w:t>
      </w:r>
      <w:r w:rsidR="00AD6E22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00.- Ft lenne.</w:t>
      </w:r>
    </w:p>
    <w:p w:rsidR="00ED7F4B" w:rsidRDefault="00ED7F4B" w:rsidP="00ED7F4B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hozzászólás?</w:t>
      </w:r>
    </w:p>
    <w:p w:rsidR="00ED7F4B" w:rsidRPr="00DF020D" w:rsidRDefault="00ED7F4B" w:rsidP="00ED7F4B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</w:t>
      </w:r>
      <w:r>
        <w:rPr>
          <w:rFonts w:ascii="Times New Roman" w:hAnsi="Times New Roman" w:cs="Times New Roman"/>
          <w:sz w:val="24"/>
          <w:szCs w:val="24"/>
        </w:rPr>
        <w:t xml:space="preserve">a fent említettekkel 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ED7F4B" w:rsidRDefault="00ED7F4B" w:rsidP="00ED7F4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7F4B" w:rsidRDefault="00ED7F4B" w:rsidP="00ED7F4B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</w:t>
      </w:r>
      <w:proofErr w:type="gramStart"/>
      <w:r>
        <w:rPr>
          <w:rFonts w:ascii="Times New Roman" w:hAnsi="Times New Roman"/>
          <w:sz w:val="24"/>
          <w:szCs w:val="24"/>
        </w:rPr>
        <w:t>hozta :</w:t>
      </w:r>
      <w:proofErr w:type="gramEnd"/>
    </w:p>
    <w:p w:rsidR="00E370B2" w:rsidRDefault="00E370B2" w:rsidP="00ED7F4B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D7F4B" w:rsidRDefault="00ED7F4B" w:rsidP="00ED7F4B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99/2014. (VII.31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ED7F4B" w:rsidRDefault="00ED7F4B" w:rsidP="000A7AB6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 Pétervására Város Önkormányzat Képviselőtestülete (a továbbiakban: Képviselőtestület) úgy dönt, hogy megrendeli a</w:t>
      </w:r>
      <w:r w:rsidR="00E469AC">
        <w:rPr>
          <w:rFonts w:ascii="Times New Roman" w:hAnsi="Times New Roman"/>
          <w:sz w:val="24"/>
        </w:rPr>
        <w:t xml:space="preserve">z </w:t>
      </w:r>
      <w:proofErr w:type="spellStart"/>
      <w:r w:rsidR="00E469AC">
        <w:rPr>
          <w:rFonts w:ascii="Times New Roman" w:hAnsi="Times New Roman"/>
          <w:sz w:val="24"/>
        </w:rPr>
        <w:t>Agria-Telefon</w:t>
      </w:r>
      <w:proofErr w:type="spellEnd"/>
      <w:r w:rsidR="00E469AC">
        <w:rPr>
          <w:rFonts w:ascii="Times New Roman" w:hAnsi="Times New Roman"/>
          <w:sz w:val="24"/>
        </w:rPr>
        <w:t xml:space="preserve"> Kft-től</w:t>
      </w:r>
      <w:r>
        <w:rPr>
          <w:rFonts w:ascii="Times New Roman" w:hAnsi="Times New Roman"/>
          <w:sz w:val="24"/>
        </w:rPr>
        <w:t xml:space="preserve"> 4 db aknafedelet összesen </w:t>
      </w:r>
      <w:r w:rsidR="00AD6E22">
        <w:rPr>
          <w:rFonts w:ascii="Times New Roman" w:hAnsi="Times New Roman"/>
          <w:sz w:val="24"/>
        </w:rPr>
        <w:t>375</w:t>
      </w:r>
      <w:r>
        <w:rPr>
          <w:rFonts w:ascii="Times New Roman" w:hAnsi="Times New Roman"/>
          <w:sz w:val="24"/>
        </w:rPr>
        <w:t>.</w:t>
      </w:r>
      <w:r w:rsidR="00AD6E22">
        <w:rPr>
          <w:rFonts w:ascii="Times New Roman" w:hAnsi="Times New Roman"/>
          <w:sz w:val="24"/>
        </w:rPr>
        <w:t>961</w:t>
      </w:r>
      <w:r>
        <w:rPr>
          <w:rFonts w:ascii="Times New Roman" w:hAnsi="Times New Roman"/>
          <w:sz w:val="24"/>
        </w:rPr>
        <w:t>,</w:t>
      </w:r>
      <w:proofErr w:type="spellStart"/>
      <w:r>
        <w:rPr>
          <w:rFonts w:ascii="Times New Roman" w:hAnsi="Times New Roman"/>
          <w:sz w:val="24"/>
        </w:rPr>
        <w:t>-Ft</w:t>
      </w:r>
      <w:proofErr w:type="spellEnd"/>
      <w:r>
        <w:rPr>
          <w:rFonts w:ascii="Times New Roman" w:hAnsi="Times New Roman"/>
          <w:sz w:val="24"/>
        </w:rPr>
        <w:t xml:space="preserve">+ÁFA, azaz összesen </w:t>
      </w:r>
      <w:r w:rsidR="00AD6E22">
        <w:rPr>
          <w:rFonts w:ascii="Times New Roman" w:hAnsi="Times New Roman"/>
          <w:sz w:val="24"/>
        </w:rPr>
        <w:t>477.470</w:t>
      </w:r>
      <w:r>
        <w:rPr>
          <w:rFonts w:ascii="Times New Roman" w:hAnsi="Times New Roman"/>
          <w:sz w:val="24"/>
        </w:rPr>
        <w:t>,</w:t>
      </w:r>
      <w:proofErr w:type="spellStart"/>
      <w:r>
        <w:rPr>
          <w:rFonts w:ascii="Times New Roman" w:hAnsi="Times New Roman"/>
          <w:sz w:val="24"/>
        </w:rPr>
        <w:t>-Ft</w:t>
      </w:r>
      <w:proofErr w:type="spellEnd"/>
      <w:r>
        <w:rPr>
          <w:rFonts w:ascii="Times New Roman" w:hAnsi="Times New Roman"/>
          <w:sz w:val="24"/>
        </w:rPr>
        <w:t xml:space="preserve"> összegben. 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2. A Képviselőtestület a pénzt a felhalmozási keret</w:t>
      </w:r>
      <w:r>
        <w:rPr>
          <w:rFonts w:ascii="Times New Roman" w:hAnsi="Times New Roman"/>
          <w:sz w:val="24"/>
        </w:rPr>
        <w:t>e terhére biztosítja.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A Képviselőtestület felhatalmazza a polgármestert a </w:t>
      </w:r>
      <w:proofErr w:type="spellStart"/>
      <w:r w:rsidR="00E469AC">
        <w:rPr>
          <w:rFonts w:ascii="Times New Roman" w:hAnsi="Times New Roman"/>
          <w:sz w:val="24"/>
        </w:rPr>
        <w:t>Kft-vel</w:t>
      </w:r>
      <w:proofErr w:type="spellEnd"/>
      <w:r w:rsidR="00E469AC">
        <w:rPr>
          <w:rFonts w:ascii="Times New Roman" w:hAnsi="Times New Roman"/>
          <w:sz w:val="24"/>
        </w:rPr>
        <w:t xml:space="preserve"> kötendő </w:t>
      </w:r>
      <w:r>
        <w:rPr>
          <w:rFonts w:ascii="Times New Roman" w:hAnsi="Times New Roman"/>
          <w:sz w:val="24"/>
        </w:rPr>
        <w:t>szerződés aláírására.</w:t>
      </w:r>
    </w:p>
    <w:p w:rsidR="00071599" w:rsidRDefault="00071599">
      <w:pPr>
        <w:pStyle w:val="Csakszveg"/>
        <w:rPr>
          <w:rFonts w:ascii="Times New Roman" w:hAnsi="Times New Roman"/>
          <w:sz w:val="24"/>
        </w:rPr>
      </w:pP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Határidő: értelem szerint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sz w:val="24"/>
        </w:rPr>
        <w:t>Felelős polgár</w:t>
      </w:r>
      <w:r>
        <w:rPr>
          <w:rFonts w:ascii="Times New Roman" w:hAnsi="Times New Roman"/>
          <w:sz w:val="24"/>
        </w:rPr>
        <w:t>mester</w:t>
      </w:r>
    </w:p>
    <w:p w:rsidR="00071599" w:rsidRDefault="00907739">
      <w:pPr>
        <w:pStyle w:val="Csakszveg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0A7AB6" w:rsidRDefault="000A7AB6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F4B">
        <w:rPr>
          <w:rFonts w:ascii="Times New Roman" w:hAnsi="Times New Roman" w:cs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A7AB6" w:rsidRDefault="000A7AB6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Tájékoztatja a jelenlévőket, hogy megkereste az Eger Média Kft.</w:t>
      </w:r>
    </w:p>
    <w:p w:rsidR="00ED7F4B" w:rsidRDefault="000A7AB6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Heves megyei településekről készítenek riportot kb. 30 perc időtartamban. Ez kb. </w:t>
      </w:r>
      <w:r w:rsidR="00E469AC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0.000.- Ft lenne. Szeretné, ha a testület úgy dönteni, hogy ez a riport készüljön el a városról.</w:t>
      </w:r>
    </w:p>
    <w:p w:rsidR="000A7AB6" w:rsidRDefault="000A7AB6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0A7AB6" w:rsidRDefault="000A7AB6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0A7AB6" w:rsidRDefault="000A7AB6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Szántó </w:t>
      </w:r>
      <w:proofErr w:type="spellStart"/>
      <w:r>
        <w:rPr>
          <w:rFonts w:ascii="Times New Roman" w:hAnsi="Times New Roman" w:cs="Times New Roman"/>
          <w:sz w:val="24"/>
          <w:szCs w:val="24"/>
        </w:rPr>
        <w:t>Lászlóék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(AVIPE) nem csinálnak ilyet?</w:t>
      </w:r>
    </w:p>
    <w:p w:rsidR="000A7AB6" w:rsidRDefault="000A7AB6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0A7AB6" w:rsidRDefault="000A7AB6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F4B">
        <w:rPr>
          <w:rFonts w:ascii="Times New Roman" w:hAnsi="Times New Roman" w:cs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0A7AB6" w:rsidRDefault="000A7AB6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Valami hasonlót, de csak fényképen.</w:t>
      </w:r>
    </w:p>
    <w:p w:rsidR="000A7AB6" w:rsidRDefault="000A7AB6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észrevétel?</w:t>
      </w:r>
    </w:p>
    <w:p w:rsidR="000A7AB6" w:rsidRPr="00DF020D" w:rsidRDefault="000A7AB6" w:rsidP="000A7AB6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</w:t>
      </w:r>
      <w:r>
        <w:rPr>
          <w:rFonts w:ascii="Times New Roman" w:hAnsi="Times New Roman" w:cs="Times New Roman"/>
          <w:sz w:val="24"/>
          <w:szCs w:val="24"/>
        </w:rPr>
        <w:t>a riport elkészítéséve</w:t>
      </w:r>
      <w:r w:rsidR="008374D7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0A7AB6" w:rsidRDefault="000A7AB6" w:rsidP="000A7AB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A7AB6" w:rsidRDefault="000A7AB6" w:rsidP="000A7AB6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0A7AB6" w:rsidRDefault="000A7AB6" w:rsidP="000A7AB6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0A7AB6" w:rsidRDefault="000A7AB6" w:rsidP="000A7AB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100/2014. (VII.31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0A7AB6" w:rsidRDefault="000A7AB6" w:rsidP="000A7AB6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273A8D" w:rsidRDefault="00273A8D" w:rsidP="00273A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 xml:space="preserve">(a továbbiakban: Képviselőtestület) úgy dönt, hogy megrendeli a Média Eger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Kft.-től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Pétervására városról szóló kisfilmet (PR „2” csomagot összesen 288.000,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>+ÁFA, azaz 365.760,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>, illetve a város újságban való megjelenítés</w:t>
      </w:r>
      <w:r w:rsidR="00E370B2">
        <w:rPr>
          <w:rFonts w:ascii="Times New Roman" w:hAnsi="Times New Roman" w:cs="Times New Roman"/>
          <w:sz w:val="24"/>
          <w:szCs w:val="24"/>
        </w:rPr>
        <w:t>é</w:t>
      </w:r>
      <w:r>
        <w:rPr>
          <w:rFonts w:ascii="Times New Roman" w:hAnsi="Times New Roman" w:cs="Times New Roman"/>
          <w:sz w:val="24"/>
          <w:szCs w:val="24"/>
        </w:rPr>
        <w:t>t (800 példány) 15.760 Ft+ÁFA, azaz 20.015,</w:t>
      </w:r>
      <w:proofErr w:type="spellStart"/>
      <w:r>
        <w:rPr>
          <w:rFonts w:ascii="Times New Roman" w:hAnsi="Times New Roman" w:cs="Times New Roman"/>
          <w:sz w:val="24"/>
          <w:szCs w:val="24"/>
        </w:rPr>
        <w:t>-Ft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értékben. </w:t>
      </w:r>
    </w:p>
    <w:p w:rsidR="00273A8D" w:rsidRDefault="00273A8D" w:rsidP="00273A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/>
          <w:sz w:val="24"/>
        </w:rPr>
        <w:t>2. A K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pvisel</w:t>
      </w:r>
      <w:r>
        <w:rPr>
          <w:rFonts w:ascii="Times New Roman"/>
          <w:sz w:val="24"/>
        </w:rPr>
        <w:t>ő</w:t>
      </w:r>
      <w:r>
        <w:rPr>
          <w:rFonts w:ascii="Times New Roman"/>
          <w:sz w:val="24"/>
        </w:rPr>
        <w:t>test</w:t>
      </w:r>
      <w:r>
        <w:rPr>
          <w:rFonts w:ascii="Times New Roman"/>
          <w:sz w:val="24"/>
        </w:rPr>
        <w:t>ü</w:t>
      </w:r>
      <w:r>
        <w:rPr>
          <w:rFonts w:ascii="Times New Roman"/>
          <w:sz w:val="24"/>
        </w:rPr>
        <w:t>let a p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nzt a felhalmoz</w:t>
      </w:r>
      <w:r>
        <w:rPr>
          <w:rFonts w:ascii="Times New Roman"/>
          <w:sz w:val="24"/>
        </w:rPr>
        <w:t>á</w:t>
      </w:r>
      <w:r>
        <w:rPr>
          <w:rFonts w:ascii="Times New Roman"/>
          <w:sz w:val="24"/>
        </w:rPr>
        <w:t>si kerete terh</w:t>
      </w:r>
      <w:r>
        <w:rPr>
          <w:rFonts w:ascii="Times New Roman"/>
          <w:sz w:val="24"/>
        </w:rPr>
        <w:t>é</w:t>
      </w:r>
      <w:r>
        <w:rPr>
          <w:rFonts w:ascii="Times New Roman"/>
          <w:sz w:val="24"/>
        </w:rPr>
        <w:t>re biztos</w:t>
      </w:r>
      <w:r>
        <w:rPr>
          <w:rFonts w:ascii="Times New Roman"/>
          <w:sz w:val="24"/>
        </w:rPr>
        <w:t>í</w:t>
      </w:r>
      <w:r>
        <w:rPr>
          <w:rFonts w:ascii="Times New Roman"/>
          <w:sz w:val="24"/>
        </w:rPr>
        <w:t>tja.</w:t>
      </w:r>
    </w:p>
    <w:p w:rsidR="00273A8D" w:rsidRDefault="00273A8D" w:rsidP="00273A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A Képviselőtestület felhatalmazza a polgármestert a </w:t>
      </w:r>
      <w:proofErr w:type="spellStart"/>
      <w:r>
        <w:rPr>
          <w:rFonts w:ascii="Times New Roman" w:hAnsi="Times New Roman" w:cs="Times New Roman"/>
          <w:sz w:val="24"/>
          <w:szCs w:val="24"/>
        </w:rPr>
        <w:t>Kft.-vel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kötendő szerződés aláírására.</w:t>
      </w:r>
    </w:p>
    <w:p w:rsidR="00273A8D" w:rsidRPr="00110340" w:rsidRDefault="00273A8D" w:rsidP="00273A8D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273A8D" w:rsidRDefault="00273A8D" w:rsidP="00273A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értelem szerint</w:t>
      </w:r>
    </w:p>
    <w:p w:rsidR="00273A8D" w:rsidRPr="00110340" w:rsidRDefault="00273A8D" w:rsidP="00273A8D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0A7AB6" w:rsidRDefault="000A7AB6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8374D7" w:rsidRDefault="008374D7" w:rsidP="008374D7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F4B">
        <w:rPr>
          <w:rFonts w:ascii="Times New Roman" w:hAnsi="Times New Roman" w:cs="Times New Roman"/>
          <w:b/>
          <w:sz w:val="24"/>
          <w:szCs w:val="24"/>
          <w:u w:val="single"/>
        </w:rPr>
        <w:t>Eged István FIDESZ-KDNP polgármester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8374D7" w:rsidRDefault="008374D7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Egészségügyi Központnál (belső ajtók cseréje, villanyszerelési munkák, és csapadékvíz elvezetés) felújítási és beruházási munkákat kellene elvégeztetni kb.</w:t>
      </w:r>
      <w:r w:rsidR="002435FD">
        <w:rPr>
          <w:rFonts w:ascii="Times New Roman" w:hAnsi="Times New Roman" w:cs="Times New Roman"/>
          <w:sz w:val="24"/>
          <w:szCs w:val="24"/>
        </w:rPr>
        <w:t xml:space="preserve"> 1,4 millió Ft összegben. Ha az Intézményfenntartó Társulás ülésén is elfogadják az önkormányzati képviselők, akkor f</w:t>
      </w:r>
      <w:r>
        <w:rPr>
          <w:rFonts w:ascii="Times New Roman" w:hAnsi="Times New Roman" w:cs="Times New Roman"/>
          <w:sz w:val="24"/>
          <w:szCs w:val="24"/>
        </w:rPr>
        <w:t>elhatalmazást kér a szerződés aláírására.</w:t>
      </w:r>
    </w:p>
    <w:p w:rsidR="002435FD" w:rsidRDefault="002435FD" w:rsidP="002435FD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kérdés, észrevétel?</w:t>
      </w:r>
    </w:p>
    <w:p w:rsidR="002435FD" w:rsidRPr="00DF020D" w:rsidRDefault="002435FD" w:rsidP="002435FD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</w:t>
      </w:r>
      <w:r>
        <w:rPr>
          <w:rFonts w:ascii="Times New Roman" w:hAnsi="Times New Roman" w:cs="Times New Roman"/>
          <w:sz w:val="24"/>
          <w:szCs w:val="24"/>
        </w:rPr>
        <w:t xml:space="preserve">a szerződés aláírásával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2435FD" w:rsidRDefault="002435FD" w:rsidP="002435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435FD" w:rsidRDefault="002435FD" w:rsidP="002435FD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435FD" w:rsidRDefault="002435FD" w:rsidP="002435F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435FD" w:rsidRDefault="002435FD" w:rsidP="002435FD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101/2014. (VII.31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071599" w:rsidRDefault="0007159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2435FD" w:rsidRDefault="002435FD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Pétervására Város Önkormányzat Képviselőtestülete (a továbbiakban: Képviselőtestület) úgy dönt, hogy megrendeli a Tarnavölgye 2008 Építő és Szolgáltató Kft.-től az Egészségügyi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Központnál (belső ajtók cseréje, villanyszerelési munkák, és csapadékvíz elvezetés) felújítási és beruházási munkákat összesen 1.121.600,-Ft+ÁFA, azaz 1.424.000,-Ft értékben. </w:t>
      </w:r>
    </w:p>
    <w:p w:rsidR="00071599" w:rsidRDefault="0090773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A Képviselőtestület az önkormányzatra jutó </w:t>
      </w:r>
      <w:r w:rsidR="00E370B2">
        <w:rPr>
          <w:rFonts w:ascii="Times New Roman" w:hAnsi="Times New Roman" w:cs="Times New Roman"/>
          <w:sz w:val="24"/>
          <w:szCs w:val="24"/>
        </w:rPr>
        <w:t>összeget</w:t>
      </w:r>
      <w:r>
        <w:rPr>
          <w:rFonts w:ascii="Times New Roman" w:hAnsi="Times New Roman" w:cs="Times New Roman"/>
          <w:sz w:val="24"/>
          <w:szCs w:val="24"/>
        </w:rPr>
        <w:t xml:space="preserve"> a felhalmozási kerete terhére biztosítja.</w:t>
      </w:r>
    </w:p>
    <w:p w:rsidR="00071599" w:rsidRDefault="0090773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A Képviselőtestület felhatalmazza a polgármestert a Kft.-vel kötendő szerződés aláírására.</w:t>
      </w:r>
    </w:p>
    <w:p w:rsidR="00071599" w:rsidRDefault="00071599">
      <w:pPr>
        <w:pStyle w:val="Nincstrkz4"/>
        <w:rPr>
          <w:rFonts w:ascii="Times New Roman" w:hAnsi="Times New Roman" w:cs="Times New Roman"/>
          <w:sz w:val="24"/>
          <w:szCs w:val="24"/>
        </w:rPr>
      </w:pPr>
    </w:p>
    <w:p w:rsidR="00071599" w:rsidRDefault="0090773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értelem szerint</w:t>
      </w:r>
    </w:p>
    <w:p w:rsidR="00071599" w:rsidRDefault="0090773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071599" w:rsidRDefault="0007159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8A3FE8" w:rsidRDefault="008A3FE8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8A3FE8" w:rsidRDefault="008A3FE8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Megkereste a </w:t>
      </w:r>
      <w:proofErr w:type="spellStart"/>
      <w:r>
        <w:rPr>
          <w:rFonts w:ascii="Times New Roman" w:hAnsi="Times New Roman" w:cs="Times New Roman"/>
          <w:sz w:val="24"/>
          <w:szCs w:val="24"/>
        </w:rPr>
        <w:t>MacroFleet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Informatikai Szolgáltató és Tanácsadó Kft. azzal, hogy szeretné a képviselőtestület hozzájárulását kérni ahhoz, hogy székhelyként a Művelődés Háza ingatlanát használhassa 2015. december 31-ig. </w:t>
      </w:r>
    </w:p>
    <w:p w:rsidR="00836D09" w:rsidRDefault="00836D09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836D09" w:rsidRDefault="00836D09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F4B">
        <w:rPr>
          <w:rFonts w:ascii="Times New Roman" w:hAnsi="Times New Roman" w:cs="Times New Roman"/>
          <w:b/>
          <w:sz w:val="24"/>
          <w:szCs w:val="24"/>
          <w:u w:val="single"/>
        </w:rPr>
        <w:t>Eged István FIDESZ-KDNP polgármester</w:t>
      </w:r>
    </w:p>
    <w:p w:rsidR="00836D09" w:rsidRDefault="00836D09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hozzászólása?</w:t>
      </w:r>
    </w:p>
    <w:p w:rsidR="00836D09" w:rsidRPr="00DF020D" w:rsidRDefault="00836D09" w:rsidP="00836D09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93C76">
        <w:rPr>
          <w:rFonts w:ascii="Times New Roman" w:hAnsi="Times New Roman" w:cs="Times New Roman"/>
          <w:sz w:val="24"/>
          <w:szCs w:val="24"/>
        </w:rPr>
        <w:t>MacroFleet</w:t>
      </w:r>
      <w:proofErr w:type="spellEnd"/>
      <w:r w:rsidR="00093C76">
        <w:rPr>
          <w:rFonts w:ascii="Times New Roman" w:hAnsi="Times New Roman" w:cs="Times New Roman"/>
          <w:sz w:val="24"/>
          <w:szCs w:val="24"/>
        </w:rPr>
        <w:t xml:space="preserve"> Informatikai Szolgáltató és Tanácsadó Kft. kérésével</w:t>
      </w:r>
      <w:r>
        <w:rPr>
          <w:rFonts w:ascii="Times New Roman" w:hAnsi="Times New Roman" w:cs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836D09" w:rsidRDefault="00836D09" w:rsidP="00836D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36D09" w:rsidRDefault="00836D09" w:rsidP="00836D0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836D09" w:rsidRDefault="00836D09" w:rsidP="00836D0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36D09" w:rsidRDefault="00836D09" w:rsidP="00836D0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 w:rsidR="00272A82">
        <w:rPr>
          <w:rFonts w:ascii="Times New Roman" w:hAnsi="Times New Roman"/>
          <w:b/>
          <w:sz w:val="24"/>
          <w:u w:val="single"/>
        </w:rPr>
        <w:t>ányzat képviselőtestületének 102</w:t>
      </w:r>
      <w:r>
        <w:rPr>
          <w:rFonts w:ascii="Times New Roman" w:hAnsi="Times New Roman"/>
          <w:b/>
          <w:sz w:val="24"/>
          <w:u w:val="single"/>
        </w:rPr>
        <w:t>/2014. (VII.31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</w:p>
    <w:p w:rsidR="00836D09" w:rsidRDefault="00836D09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0B4282" w:rsidRDefault="000B4282" w:rsidP="000B42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Pétervására Város</w:t>
      </w:r>
      <w:r w:rsidRPr="00DA3E27">
        <w:rPr>
          <w:rFonts w:ascii="Times New Roman" w:hAnsi="Times New Roman" w:cs="Times New Roman"/>
          <w:sz w:val="24"/>
          <w:szCs w:val="24"/>
        </w:rPr>
        <w:t xml:space="preserve"> Önkormányzat Képviselőtestülete </w:t>
      </w:r>
      <w:r>
        <w:rPr>
          <w:rFonts w:ascii="Times New Roman" w:hAnsi="Times New Roman" w:cs="Times New Roman"/>
          <w:sz w:val="24"/>
          <w:szCs w:val="24"/>
        </w:rPr>
        <w:t xml:space="preserve">(a továbbiakban: Képviselőtestület) hozzájárulását adja, hogy a </w:t>
      </w:r>
      <w:proofErr w:type="spellStart"/>
      <w:r>
        <w:rPr>
          <w:rFonts w:ascii="Times New Roman" w:hAnsi="Times New Roman" w:cs="Times New Roman"/>
          <w:sz w:val="24"/>
          <w:szCs w:val="24"/>
        </w:rPr>
        <w:t>MacroFleet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Informatikai Szolgáltató és Tanácsadó Kft. székhelyeként a Szántó </w:t>
      </w:r>
      <w:proofErr w:type="spellStart"/>
      <w:r>
        <w:rPr>
          <w:rFonts w:ascii="Times New Roman" w:hAnsi="Times New Roman" w:cs="Times New Roman"/>
          <w:sz w:val="24"/>
          <w:szCs w:val="24"/>
        </w:rPr>
        <w:t>Vezekényi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István Művelődés Háza és Könyvtár (3250 Pétervására, Szent Márton út 3.) ingatlanát használhassa, illetve jegyeztesse be. </w:t>
      </w:r>
    </w:p>
    <w:p w:rsidR="000B4282" w:rsidRDefault="000B4282" w:rsidP="000B42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Képviselőtestület felhatalmazza a polgármestert a székhely használati nyilatkozat aláírására.</w:t>
      </w:r>
    </w:p>
    <w:p w:rsidR="000B4282" w:rsidRPr="00110340" w:rsidRDefault="000B4282" w:rsidP="000B4282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0B4282" w:rsidRDefault="000B4282" w:rsidP="000B42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Határidő: értelem szerint</w:t>
      </w:r>
    </w:p>
    <w:p w:rsidR="000B4282" w:rsidRPr="00110340" w:rsidRDefault="000B4282" w:rsidP="000B428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Felelős polgármester</w:t>
      </w:r>
    </w:p>
    <w:p w:rsidR="000B4282" w:rsidRDefault="000B4282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2F4999" w:rsidRDefault="002F4999" w:rsidP="002F4999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2F4999" w:rsidRDefault="002F4999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Létre kell hozni a Hungar</w:t>
      </w:r>
      <w:r w:rsidR="00E370B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c</w:t>
      </w:r>
      <w:r w:rsidR="00E370B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>m Bizottságot, azaz a helyi értéktár bizottságot. A tagoknak javasolna Szántó Lászlót, Tóthné Németh Barbarát, és Eged Jánost.</w:t>
      </w:r>
    </w:p>
    <w:p w:rsidR="002F4999" w:rsidRDefault="002F4999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2F4999" w:rsidRDefault="002F4999" w:rsidP="002F4999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F4B">
        <w:rPr>
          <w:rFonts w:ascii="Times New Roman" w:hAnsi="Times New Roman" w:cs="Times New Roman"/>
          <w:b/>
          <w:sz w:val="24"/>
          <w:szCs w:val="24"/>
          <w:u w:val="single"/>
        </w:rPr>
        <w:t>Eged István FIDESZ-KDNP polgármester</w:t>
      </w:r>
    </w:p>
    <w:p w:rsidR="002F4999" w:rsidRDefault="002F4999" w:rsidP="002F4999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Kérdezi, hogy ezzel kapcsolatban van-e valakinek kérdése, hozzászólása?</w:t>
      </w:r>
    </w:p>
    <w:p w:rsidR="002F4999" w:rsidRPr="00DF020D" w:rsidRDefault="002F4999" w:rsidP="002F4999">
      <w:pPr>
        <w:pStyle w:val="Csakszve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</w:t>
      </w:r>
      <w:proofErr w:type="gramStart"/>
      <w:r>
        <w:rPr>
          <w:rFonts w:ascii="Times New Roman" w:hAnsi="Times New Roman"/>
          <w:sz w:val="24"/>
          <w:szCs w:val="24"/>
        </w:rPr>
        <w:t>nincs</w:t>
      </w:r>
      <w:proofErr w:type="gramEnd"/>
      <w:r>
        <w:rPr>
          <w:rFonts w:ascii="Times New Roman" w:hAnsi="Times New Roman"/>
          <w:sz w:val="24"/>
          <w:szCs w:val="24"/>
        </w:rPr>
        <w:t xml:space="preserve"> kéri, hogy aki egyetért </w:t>
      </w:r>
      <w:r>
        <w:rPr>
          <w:rFonts w:ascii="Times New Roman" w:hAnsi="Times New Roman" w:cs="Times New Roman"/>
          <w:sz w:val="24"/>
          <w:szCs w:val="24"/>
        </w:rPr>
        <w:t xml:space="preserve">a Települési Értéktár Bizottság tagjaival az </w:t>
      </w:r>
      <w:r>
        <w:rPr>
          <w:rFonts w:ascii="Times New Roman" w:hAnsi="Times New Roman"/>
          <w:sz w:val="24"/>
          <w:szCs w:val="24"/>
        </w:rPr>
        <w:t>kézfelemeléssel szavazzon.</w:t>
      </w:r>
    </w:p>
    <w:p w:rsidR="002F4999" w:rsidRDefault="002F4999" w:rsidP="002F499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F4999" w:rsidRDefault="002F4999" w:rsidP="002F4999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képviselőtestület </w:t>
      </w:r>
      <w:r>
        <w:rPr>
          <w:rFonts w:ascii="Times New Roman" w:hAnsi="Times New Roman"/>
          <w:b/>
          <w:sz w:val="24"/>
          <w:szCs w:val="24"/>
        </w:rPr>
        <w:t>egyhangú szavazattal</w:t>
      </w:r>
      <w:r>
        <w:rPr>
          <w:rFonts w:ascii="Times New Roman" w:hAnsi="Times New Roman"/>
          <w:sz w:val="24"/>
          <w:szCs w:val="24"/>
        </w:rPr>
        <w:t xml:space="preserve"> az alábbi határozatot hozta:</w:t>
      </w:r>
    </w:p>
    <w:p w:rsidR="002F4999" w:rsidRDefault="002F4999" w:rsidP="002F499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F4999" w:rsidRDefault="002F4999" w:rsidP="002F499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  <w:r w:rsidRPr="006912B3">
        <w:rPr>
          <w:rFonts w:ascii="Times New Roman" w:hAnsi="Times New Roman"/>
          <w:b/>
          <w:sz w:val="24"/>
          <w:u w:val="single"/>
        </w:rPr>
        <w:t>Pétervására Város Önkorm</w:t>
      </w:r>
      <w:r>
        <w:rPr>
          <w:rFonts w:ascii="Times New Roman" w:hAnsi="Times New Roman"/>
          <w:b/>
          <w:sz w:val="24"/>
          <w:u w:val="single"/>
        </w:rPr>
        <w:t>ányzat képviselőtestületének 103/2014. (VII.31</w:t>
      </w:r>
      <w:r w:rsidRPr="006912B3">
        <w:rPr>
          <w:rFonts w:ascii="Times New Roman" w:hAnsi="Times New Roman"/>
          <w:b/>
          <w:sz w:val="24"/>
          <w:u w:val="single"/>
        </w:rPr>
        <w:t>.) határozata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="000B4282">
        <w:rPr>
          <w:rFonts w:ascii="Times New Roman" w:hAnsi="Times New Roman"/>
          <w:b/>
          <w:sz w:val="24"/>
          <w:u w:val="single"/>
        </w:rPr>
        <w:t xml:space="preserve"> </w:t>
      </w:r>
    </w:p>
    <w:p w:rsidR="00071599" w:rsidRDefault="00071599">
      <w:pPr>
        <w:pStyle w:val="Csakszveg"/>
        <w:jc w:val="center"/>
        <w:rPr>
          <w:rFonts w:ascii="Times New Roman" w:hAnsi="Times New Roman"/>
          <w:b/>
          <w:sz w:val="24"/>
          <w:u w:val="single"/>
        </w:rPr>
      </w:pPr>
    </w:p>
    <w:p w:rsidR="000B4282" w:rsidRDefault="000B4282" w:rsidP="002F499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Pétervására Város Önkormányzat Képviselőtestülete (a továbbiakban: Képviselőtestület) Pétervására Város Települési Értéktár Bizottság tagjainak megválasztja 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Szántó László 3250 Pétervására, Kossuth út 49/A.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Eged János 3250 Pétervására, Honvéd út 2/A.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Tóthné Németh Barbara 3250 Pétervására, Petőfi út </w:t>
      </w:r>
      <w:r w:rsidR="00E370B2">
        <w:rPr>
          <w:rFonts w:ascii="Times New Roman" w:hAnsi="Times New Roman"/>
          <w:sz w:val="24"/>
        </w:rPr>
        <w:t>36.</w:t>
      </w:r>
      <w:r>
        <w:rPr>
          <w:rFonts w:ascii="Times New Roman" w:hAnsi="Times New Roman"/>
          <w:sz w:val="24"/>
        </w:rPr>
        <w:t xml:space="preserve"> szám alatti lakosokat.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A Képviselőtestület felkéri a Bizottság tagjait, hogy tegyék meg a Települési Ér</w:t>
      </w:r>
      <w:r>
        <w:rPr>
          <w:rFonts w:ascii="Times New Roman" w:hAnsi="Times New Roman"/>
          <w:sz w:val="24"/>
        </w:rPr>
        <w:t>téktárba települési értékek (hungarikumok) javaslataikat.</w:t>
      </w:r>
    </w:p>
    <w:p w:rsidR="00071599" w:rsidRDefault="00071599">
      <w:pPr>
        <w:pStyle w:val="Csakszveg"/>
        <w:rPr>
          <w:rFonts w:ascii="Times New Roman" w:hAnsi="Times New Roman"/>
          <w:sz w:val="24"/>
        </w:rPr>
      </w:pP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Határidő: azonnal</w:t>
      </w:r>
    </w:p>
    <w:p w:rsidR="00071599" w:rsidRDefault="00907739">
      <w:pPr>
        <w:pStyle w:val="Csakszveg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Felelős polgármester</w:t>
      </w:r>
    </w:p>
    <w:p w:rsidR="00071599" w:rsidRDefault="00071599">
      <w:pPr>
        <w:pStyle w:val="Csakszveg"/>
        <w:jc w:val="both"/>
        <w:rPr>
          <w:rFonts w:ascii="Times New Roman" w:hAnsi="Times New Roman"/>
          <w:b/>
          <w:sz w:val="24"/>
          <w:u w:val="single"/>
        </w:rPr>
      </w:pPr>
    </w:p>
    <w:p w:rsidR="00427A3A" w:rsidRDefault="00427A3A" w:rsidP="00427A3A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Dr. Varga Attila jegyző</w:t>
      </w:r>
    </w:p>
    <w:p w:rsidR="002F4999" w:rsidRDefault="00427A3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Tájékoztatja a jelenlévőket, hogy augusztus 25-től lehet igényelni az ajánlóíveket, melyeket szeptember 8-ig vissza kell hozni. </w:t>
      </w:r>
    </w:p>
    <w:p w:rsidR="00427A3A" w:rsidRDefault="00427A3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tér ünneppel kapcsolatban elmondja, hogy autós bemutató is lesz.</w:t>
      </w:r>
    </w:p>
    <w:p w:rsidR="00427A3A" w:rsidRDefault="00427A3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427A3A" w:rsidRDefault="00427A3A" w:rsidP="00427A3A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F4B">
        <w:rPr>
          <w:rFonts w:ascii="Times New Roman" w:hAnsi="Times New Roman" w:cs="Times New Roman"/>
          <w:b/>
          <w:sz w:val="24"/>
          <w:szCs w:val="24"/>
          <w:u w:val="single"/>
        </w:rPr>
        <w:t>Eged István FIDESZ-KDNP polgármester</w:t>
      </w:r>
    </w:p>
    <w:p w:rsidR="00427A3A" w:rsidRDefault="00427A3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tér ünnephez várja a javaslatokat, ötleteket és ajánlatokat.</w:t>
      </w:r>
    </w:p>
    <w:p w:rsidR="00427A3A" w:rsidRDefault="00427A3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427A3A" w:rsidRDefault="00427A3A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427A3A" w:rsidRDefault="00427A3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Simonné Éva megint panaszkodott neki, hogy a PEVIK</w:t>
      </w:r>
      <w:r w:rsidR="002E22BA">
        <w:rPr>
          <w:rFonts w:ascii="Times New Roman" w:hAnsi="Times New Roman" w:cs="Times New Roman"/>
          <w:sz w:val="24"/>
          <w:szCs w:val="24"/>
        </w:rPr>
        <w:t xml:space="preserve"> a csapadékvizet az útra engedi ki, mely az onnan nem tud elfolyni, és az arra közlekedő autók mind a háza falára csapják a vizet.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Sajnos ott az árok széle magasabban van, mint az út, így a víz nem tud belefolyni az árokba ezért áll meg az úton. 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Szeretné megbeszélni a testülettel, hogy mi legyen a vásárral. Legyen-e vagy ne</w:t>
      </w:r>
      <w:r w:rsidR="00E370B2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Minden egyes alkalommal mobil WC-t kell biztosítani, folyó víz nincs. Állatvásár nincs. 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Mióta újra itt bent van a piac</w:t>
      </w:r>
      <w:r w:rsidR="00E370B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alig vannak a vásárban. Legutóbb is négy árus volt csak, vevő pedig alig van.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2E22BA" w:rsidRDefault="002E22BA" w:rsidP="002E22BA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D7F4B">
        <w:rPr>
          <w:rFonts w:ascii="Times New Roman" w:hAnsi="Times New Roman" w:cs="Times New Roman"/>
          <w:b/>
          <w:sz w:val="24"/>
          <w:szCs w:val="24"/>
          <w:u w:val="single"/>
        </w:rPr>
        <w:t>Eged István FIDESZ-KDNP polgármester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Ami </w:t>
      </w:r>
      <w:proofErr w:type="gramStart"/>
      <w:r>
        <w:rPr>
          <w:rFonts w:ascii="Times New Roman" w:hAnsi="Times New Roman" w:cs="Times New Roman"/>
          <w:sz w:val="24"/>
          <w:szCs w:val="24"/>
        </w:rPr>
        <w:t>kiesik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vásárból bejön a piacon. 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Szántó Árpád képviselő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pénteki napok szoktak </w:t>
      </w:r>
      <w:proofErr w:type="gramStart"/>
      <w:r>
        <w:rPr>
          <w:rFonts w:ascii="Times New Roman" w:hAnsi="Times New Roman" w:cs="Times New Roman"/>
          <w:sz w:val="24"/>
          <w:szCs w:val="24"/>
        </w:rPr>
        <w:t>erősebbek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lenni a piacon. 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2E22BA" w:rsidRDefault="002E22BA" w:rsidP="002E22BA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Ez így igaz, volt olyan eset, hogy a postakocsi alig tudott megfordulni az árusoktól.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Akkor úgy kell kialakítani a piacot, hogy a pataktól egészen a postáig lehessen kirakodni.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Egészségügyi Központba kellenek még székek, függönyök, sötétítők, stb. 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Braun József pénzügyi osztályvezető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Jó lenne, ha októberben térnének erre vissza. 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2E22BA" w:rsidRDefault="002E22BA" w:rsidP="002E22BA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Varró Magdolna képviselő</w:t>
      </w:r>
    </w:p>
    <w:p w:rsidR="002E22BA" w:rsidRDefault="002E22BA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Nem szabad megfeledkezni a hűtőszekrényről az új fogorvosi rendelőbe.</w:t>
      </w:r>
    </w:p>
    <w:p w:rsidR="00E673D9" w:rsidRDefault="00E673D9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E673D9" w:rsidRDefault="00E673D9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Deák Bernadett</w:t>
      </w:r>
      <w:r w:rsidR="000416CB">
        <w:rPr>
          <w:rFonts w:ascii="Times New Roman" w:hAnsi="Times New Roman" w:cs="Times New Roman"/>
          <w:b/>
          <w:sz w:val="24"/>
          <w:szCs w:val="24"/>
          <w:u w:val="single"/>
        </w:rPr>
        <w:t xml:space="preserve"> önkormányzati tanácsadó</w:t>
      </w:r>
    </w:p>
    <w:p w:rsidR="000416CB" w:rsidRDefault="000416CB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Művelődés Háza alagsorában tönkre ment a </w:t>
      </w:r>
      <w:r w:rsidR="00503B01">
        <w:rPr>
          <w:rFonts w:ascii="Times New Roman" w:hAnsi="Times New Roman" w:cs="Times New Roman"/>
          <w:sz w:val="24"/>
          <w:szCs w:val="24"/>
        </w:rPr>
        <w:t>bojler</w:t>
      </w:r>
      <w:r w:rsidR="006C2643">
        <w:rPr>
          <w:rFonts w:ascii="Times New Roman" w:hAnsi="Times New Roman" w:cs="Times New Roman"/>
          <w:sz w:val="24"/>
          <w:szCs w:val="24"/>
        </w:rPr>
        <w:t>.</w:t>
      </w:r>
    </w:p>
    <w:p w:rsidR="00503B01" w:rsidRDefault="00503B01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B01" w:rsidRDefault="00503B01" w:rsidP="00503B01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Barta Gábor képviselő</w:t>
      </w:r>
    </w:p>
    <w:p w:rsidR="00503B01" w:rsidRDefault="00503B01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Egy 50 literes bojler ment tönkre, így a szociális blokkban nincs meleg víz. </w:t>
      </w:r>
    </w:p>
    <w:p w:rsidR="00503B01" w:rsidRDefault="00503B01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Sajnos a keringető szivattyú sem biztos, hogy kibírja a telet.</w:t>
      </w:r>
    </w:p>
    <w:p w:rsidR="00503B01" w:rsidRDefault="00503B01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B01" w:rsidRDefault="00503B01" w:rsidP="000A7AB6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Boros Csaba alpolgármester</w:t>
      </w:r>
    </w:p>
    <w:p w:rsidR="00503B01" w:rsidRDefault="00503B01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sportcsarnokkal is kezdeni kellene valamit, mert a beázásnál le fog esni a fal.</w:t>
      </w:r>
    </w:p>
    <w:p w:rsidR="00503B01" w:rsidRDefault="00503B01" w:rsidP="00503B01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03B01" w:rsidRDefault="00503B01" w:rsidP="00503B01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Varró Magdolna képviselő </w:t>
      </w:r>
    </w:p>
    <w:p w:rsidR="00503B01" w:rsidRDefault="00503B01" w:rsidP="00503B0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 w:rsidRPr="00503B01">
        <w:rPr>
          <w:rFonts w:ascii="Times New Roman" w:hAnsi="Times New Roman" w:cs="Times New Roman"/>
          <w:sz w:val="24"/>
          <w:szCs w:val="24"/>
        </w:rPr>
        <w:t>A gyermekorvosi</w:t>
      </w:r>
      <w:r>
        <w:rPr>
          <w:rFonts w:ascii="Times New Roman" w:hAnsi="Times New Roman" w:cs="Times New Roman"/>
          <w:sz w:val="24"/>
          <w:szCs w:val="24"/>
        </w:rPr>
        <w:t xml:space="preserve"> váróba jó lenne egy foglalkoztató sarkot kialakítani. </w:t>
      </w:r>
    </w:p>
    <w:p w:rsidR="00503B01" w:rsidRDefault="00503B01" w:rsidP="00503B0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szociális blokkba pedig folyékony </w:t>
      </w:r>
      <w:proofErr w:type="gramStart"/>
      <w:r>
        <w:rPr>
          <w:rFonts w:ascii="Times New Roman" w:hAnsi="Times New Roman" w:cs="Times New Roman"/>
          <w:sz w:val="24"/>
          <w:szCs w:val="24"/>
        </w:rPr>
        <w:t>szappan adagoló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és papírtörlő kell.</w:t>
      </w:r>
    </w:p>
    <w:p w:rsidR="00503B01" w:rsidRDefault="00503B01" w:rsidP="00503B0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B01" w:rsidRDefault="00503B01" w:rsidP="00503B01">
      <w:pPr>
        <w:pStyle w:val="Nincstrkz4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Tóth János képviselő</w:t>
      </w:r>
    </w:p>
    <w:p w:rsidR="00503B01" w:rsidRDefault="00503B01" w:rsidP="00503B0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behívórendszerrel kapcsolatban úgy gondolja, hogy nem lenne fontos, hogy kijelzős legyen. Nem lehetne inkább hangszórós.</w:t>
      </w:r>
    </w:p>
    <w:p w:rsidR="00503B01" w:rsidRDefault="00503B01" w:rsidP="00503B0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8F0702" w:rsidRDefault="008F0702" w:rsidP="008F0702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Eged István FIDESZ-KDNP polgármester </w:t>
      </w:r>
    </w:p>
    <w:p w:rsidR="008F0702" w:rsidRPr="009F094E" w:rsidRDefault="008F0702" w:rsidP="008F070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Kérdezi, hogy van-e még kérdés, hozzászólás? Amennyiben nincs, m</w:t>
      </w:r>
      <w:r w:rsidRPr="009F094E">
        <w:rPr>
          <w:rFonts w:ascii="Times New Roman" w:hAnsi="Times New Roman"/>
          <w:sz w:val="24"/>
          <w:szCs w:val="24"/>
        </w:rPr>
        <w:t>egkös</w:t>
      </w:r>
      <w:r>
        <w:rPr>
          <w:rFonts w:ascii="Times New Roman" w:hAnsi="Times New Roman"/>
          <w:sz w:val="24"/>
          <w:szCs w:val="24"/>
        </w:rPr>
        <w:t xml:space="preserve">zöni a jelenlévők munkáját </w:t>
      </w:r>
      <w:r w:rsidRPr="009F094E">
        <w:rPr>
          <w:rFonts w:ascii="Times New Roman" w:hAnsi="Times New Roman"/>
          <w:sz w:val="24"/>
          <w:szCs w:val="24"/>
        </w:rPr>
        <w:t>és az ülést bezárja.</w:t>
      </w:r>
    </w:p>
    <w:p w:rsidR="008F0702" w:rsidRPr="009F094E" w:rsidRDefault="008F0702" w:rsidP="008F070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702" w:rsidRPr="00A712C1" w:rsidRDefault="008F0702" w:rsidP="008F070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A712C1">
        <w:rPr>
          <w:rFonts w:ascii="Times New Roman" w:hAnsi="Times New Roman"/>
          <w:b/>
          <w:sz w:val="24"/>
          <w:szCs w:val="24"/>
        </w:rPr>
        <w:t>K.m.f.</w:t>
      </w:r>
    </w:p>
    <w:p w:rsidR="008F0702" w:rsidRPr="00A712C1" w:rsidRDefault="008F0702" w:rsidP="008F0702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8F0702" w:rsidRPr="009F094E" w:rsidRDefault="008F0702" w:rsidP="008F070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702" w:rsidRPr="009F094E" w:rsidRDefault="008F0702" w:rsidP="008F070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702" w:rsidRPr="009F094E" w:rsidRDefault="008F0702" w:rsidP="008F070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702" w:rsidRDefault="008F0702" w:rsidP="008F0702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Eged István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Dr. Varga Attila </w:t>
      </w:r>
    </w:p>
    <w:p w:rsidR="008F0702" w:rsidRPr="00D946B6" w:rsidRDefault="008F0702" w:rsidP="008F0702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D946B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946B6">
        <w:rPr>
          <w:rFonts w:ascii="Times New Roman" w:hAnsi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jegyző</w:t>
      </w:r>
    </w:p>
    <w:p w:rsidR="008F0702" w:rsidRDefault="008F0702" w:rsidP="008F0702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F0702" w:rsidRPr="00152DA1" w:rsidRDefault="008F0702" w:rsidP="008F0702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F0702" w:rsidRDefault="008F0702" w:rsidP="00503B0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B01" w:rsidRPr="00503B01" w:rsidRDefault="00503B01" w:rsidP="00503B01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B01" w:rsidRPr="00503B01" w:rsidRDefault="00503B01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503B01" w:rsidRDefault="00503B01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p w:rsidR="00346C9B" w:rsidRPr="000416CB" w:rsidRDefault="00346C9B" w:rsidP="000A7AB6">
      <w:pPr>
        <w:pStyle w:val="Nincstrkz4"/>
        <w:jc w:val="both"/>
        <w:rPr>
          <w:rFonts w:ascii="Times New Roman" w:hAnsi="Times New Roman" w:cs="Times New Roman"/>
          <w:sz w:val="24"/>
          <w:szCs w:val="24"/>
        </w:rPr>
      </w:pPr>
    </w:p>
    <w:sectPr w:rsidR="00346C9B" w:rsidRPr="000416CB" w:rsidSect="001464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10159"/>
    <w:multiLevelType w:val="hybridMultilevel"/>
    <w:tmpl w:val="2AAED4DA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7DA02996"/>
    <w:multiLevelType w:val="hybridMultilevel"/>
    <w:tmpl w:val="2AAED4DA"/>
    <w:lvl w:ilvl="0" w:tplc="040E000F">
      <w:start w:val="1"/>
      <w:numFmt w:val="decimal"/>
      <w:lvlText w:val="%1."/>
      <w:lvlJc w:val="left"/>
      <w:pPr>
        <w:ind w:left="786" w:hanging="360"/>
      </w:pPr>
    </w:lvl>
    <w:lvl w:ilvl="1" w:tplc="040E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0E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0E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0E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0E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3E54F2"/>
    <w:rsid w:val="000416CB"/>
    <w:rsid w:val="00042CD7"/>
    <w:rsid w:val="00071599"/>
    <w:rsid w:val="00093C76"/>
    <w:rsid w:val="000A7AB6"/>
    <w:rsid w:val="000B4282"/>
    <w:rsid w:val="00135454"/>
    <w:rsid w:val="0014640E"/>
    <w:rsid w:val="001501B3"/>
    <w:rsid w:val="0016212F"/>
    <w:rsid w:val="00164C64"/>
    <w:rsid w:val="00186D8D"/>
    <w:rsid w:val="001B6F41"/>
    <w:rsid w:val="00216FA1"/>
    <w:rsid w:val="00226BFB"/>
    <w:rsid w:val="002435FD"/>
    <w:rsid w:val="00272A82"/>
    <w:rsid w:val="00273A8D"/>
    <w:rsid w:val="002A26A9"/>
    <w:rsid w:val="002A3DEA"/>
    <w:rsid w:val="002E22BA"/>
    <w:rsid w:val="002F4999"/>
    <w:rsid w:val="003172F6"/>
    <w:rsid w:val="0033746F"/>
    <w:rsid w:val="003415DA"/>
    <w:rsid w:val="00346C9B"/>
    <w:rsid w:val="003908DF"/>
    <w:rsid w:val="003B6D68"/>
    <w:rsid w:val="003E4BF2"/>
    <w:rsid w:val="003E54F2"/>
    <w:rsid w:val="0042503D"/>
    <w:rsid w:val="004277C0"/>
    <w:rsid w:val="00427A3A"/>
    <w:rsid w:val="00431992"/>
    <w:rsid w:val="004323E0"/>
    <w:rsid w:val="0043475D"/>
    <w:rsid w:val="004528DC"/>
    <w:rsid w:val="00485924"/>
    <w:rsid w:val="004A26C0"/>
    <w:rsid w:val="004B1319"/>
    <w:rsid w:val="004F6672"/>
    <w:rsid w:val="00503B01"/>
    <w:rsid w:val="0054350E"/>
    <w:rsid w:val="0056340D"/>
    <w:rsid w:val="005B4BDB"/>
    <w:rsid w:val="005D7FBB"/>
    <w:rsid w:val="006139AB"/>
    <w:rsid w:val="006C2643"/>
    <w:rsid w:val="006C4CF9"/>
    <w:rsid w:val="00700C77"/>
    <w:rsid w:val="00735F30"/>
    <w:rsid w:val="007B6AEF"/>
    <w:rsid w:val="007C485C"/>
    <w:rsid w:val="007D0D79"/>
    <w:rsid w:val="00825B5A"/>
    <w:rsid w:val="00836D09"/>
    <w:rsid w:val="008374D7"/>
    <w:rsid w:val="00867CA4"/>
    <w:rsid w:val="008A3FE8"/>
    <w:rsid w:val="008B3757"/>
    <w:rsid w:val="008C18DA"/>
    <w:rsid w:val="008F0702"/>
    <w:rsid w:val="00907739"/>
    <w:rsid w:val="00962C6C"/>
    <w:rsid w:val="009D500D"/>
    <w:rsid w:val="009E7CD1"/>
    <w:rsid w:val="00A1151F"/>
    <w:rsid w:val="00A310A1"/>
    <w:rsid w:val="00A461F3"/>
    <w:rsid w:val="00A53A82"/>
    <w:rsid w:val="00A5798E"/>
    <w:rsid w:val="00A74480"/>
    <w:rsid w:val="00A976A7"/>
    <w:rsid w:val="00AD6909"/>
    <w:rsid w:val="00AD6E22"/>
    <w:rsid w:val="00AF74C0"/>
    <w:rsid w:val="00B611AC"/>
    <w:rsid w:val="00C21EE1"/>
    <w:rsid w:val="00C415B4"/>
    <w:rsid w:val="00C87DC4"/>
    <w:rsid w:val="00CB0EE5"/>
    <w:rsid w:val="00CC2E22"/>
    <w:rsid w:val="00DA48F7"/>
    <w:rsid w:val="00DD6B4F"/>
    <w:rsid w:val="00DF07E4"/>
    <w:rsid w:val="00DF7BD6"/>
    <w:rsid w:val="00E3352B"/>
    <w:rsid w:val="00E370B2"/>
    <w:rsid w:val="00E469AC"/>
    <w:rsid w:val="00E53F0B"/>
    <w:rsid w:val="00E65A3C"/>
    <w:rsid w:val="00E673D9"/>
    <w:rsid w:val="00E75DA3"/>
    <w:rsid w:val="00EA1EB7"/>
    <w:rsid w:val="00EB3022"/>
    <w:rsid w:val="00ED2B03"/>
    <w:rsid w:val="00ED7F4B"/>
    <w:rsid w:val="00EE5286"/>
    <w:rsid w:val="00EE666F"/>
    <w:rsid w:val="00F023A7"/>
    <w:rsid w:val="00F1783C"/>
    <w:rsid w:val="00F5555D"/>
    <w:rsid w:val="00F85993"/>
    <w:rsid w:val="00FD0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640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NincstrkzChar">
    <w:name w:val="Nincs térköz Char"/>
    <w:basedOn w:val="Bekezdsalapbettpusa"/>
    <w:link w:val="Nincstrkz"/>
    <w:uiPriority w:val="99"/>
    <w:locked/>
    <w:rsid w:val="003E54F2"/>
  </w:style>
  <w:style w:type="paragraph" w:styleId="Nincstrkz">
    <w:name w:val="No Spacing"/>
    <w:link w:val="NincstrkzChar"/>
    <w:uiPriority w:val="99"/>
    <w:qFormat/>
    <w:rsid w:val="003E54F2"/>
    <w:pPr>
      <w:spacing w:after="0" w:line="240" w:lineRule="auto"/>
    </w:pPr>
  </w:style>
  <w:style w:type="paragraph" w:styleId="Csakszveg">
    <w:name w:val="Plain Text"/>
    <w:basedOn w:val="Norml"/>
    <w:link w:val="CsakszvegChar1"/>
    <w:unhideWhenUsed/>
    <w:rsid w:val="0043475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43475D"/>
    <w:rPr>
      <w:rFonts w:ascii="Consolas" w:hAnsi="Consolas" w:cs="Consolas"/>
      <w:sz w:val="21"/>
      <w:szCs w:val="21"/>
    </w:rPr>
  </w:style>
  <w:style w:type="character" w:customStyle="1" w:styleId="CsakszvegChar1">
    <w:name w:val="Csak szöveg Char1"/>
    <w:basedOn w:val="Bekezdsalapbettpusa"/>
    <w:link w:val="Csakszveg"/>
    <w:locked/>
    <w:rsid w:val="0043475D"/>
    <w:rPr>
      <w:rFonts w:ascii="Courier New" w:eastAsia="Times New Roman" w:hAnsi="Courier New" w:cs="Courier New"/>
      <w:sz w:val="20"/>
      <w:szCs w:val="20"/>
    </w:rPr>
  </w:style>
  <w:style w:type="paragraph" w:customStyle="1" w:styleId="Nincstrkz4">
    <w:name w:val="Nincs térköz4"/>
    <w:uiPriority w:val="99"/>
    <w:qFormat/>
    <w:rsid w:val="0056340D"/>
    <w:pPr>
      <w:spacing w:after="0" w:line="240" w:lineRule="auto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46FED-53C0-490F-950C-1E944DF5E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3020</Words>
  <Characters>20841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Kovácsné Égető Edit</dc:creator>
  <cp:lastModifiedBy>_User</cp:lastModifiedBy>
  <cp:revision>9</cp:revision>
  <dcterms:created xsi:type="dcterms:W3CDTF">2014-09-03T13:03:00Z</dcterms:created>
  <dcterms:modified xsi:type="dcterms:W3CDTF">2014-09-25T12:43:00Z</dcterms:modified>
</cp:coreProperties>
</file>