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2CC" w:rsidRDefault="003E72CC" w:rsidP="003E72C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Pétervására Város Önkormányzat Képviselőtestületének      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……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</w:p>
    <w:p w:rsidR="003E72CC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2CC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</w:t>
      </w:r>
      <w:r>
        <w:rPr>
          <w:rFonts w:ascii="Times New Roman" w:eastAsia="Times New Roman" w:hAnsi="Times New Roman" w:cs="Times New Roman"/>
          <w:sz w:val="24"/>
          <w:szCs w:val="24"/>
        </w:rPr>
        <w:t>úgy dönt</w:t>
      </w:r>
      <w:r>
        <w:rPr>
          <w:rFonts w:ascii="Times New Roman" w:eastAsia="Times New Roman" w:hAnsi="Times New Roman" w:cs="Times New Roman"/>
          <w:sz w:val="24"/>
          <w:szCs w:val="24"/>
        </w:rPr>
        <w:t>, hogy Pétervására Város Önkormányzat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az Alapszabály VII. 1./ a) pontja alapján ki</w:t>
      </w:r>
      <w:r>
        <w:rPr>
          <w:rFonts w:ascii="Times New Roman" w:eastAsia="Times New Roman" w:hAnsi="Times New Roman" w:cs="Times New Roman"/>
          <w:sz w:val="24"/>
          <w:szCs w:val="24"/>
        </w:rPr>
        <w:t>lép a Pétervására és Környéke Hátrányos Helyzetű Térségekért Egyesületb</w:t>
      </w:r>
      <w:r>
        <w:rPr>
          <w:rFonts w:ascii="Times New Roman" w:eastAsia="Times New Roman" w:hAnsi="Times New Roman" w:cs="Times New Roman"/>
          <w:sz w:val="24"/>
          <w:szCs w:val="24"/>
        </w:rPr>
        <w:t>ől</w:t>
      </w:r>
      <w:r w:rsidR="00F553A8">
        <w:rPr>
          <w:rFonts w:ascii="Times New Roman" w:eastAsia="Times New Roman" w:hAnsi="Times New Roman" w:cs="Times New Roman"/>
          <w:sz w:val="24"/>
          <w:szCs w:val="24"/>
        </w:rPr>
        <w:t>, egyúttal Eged István polgármester is lemond elnöki tisztségéről.</w:t>
      </w:r>
      <w:bookmarkStart w:id="0" w:name="_GoBack"/>
      <w:bookmarkEnd w:id="0"/>
    </w:p>
    <w:p w:rsidR="003E72CC" w:rsidRDefault="003E72CC" w:rsidP="003E72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A Képviselőtestület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visszavonja </w:t>
      </w:r>
      <w:r>
        <w:rPr>
          <w:rFonts w:ascii="Times New Roman" w:hAnsi="Times New Roman" w:cs="Times New Roman"/>
          <w:sz w:val="24"/>
          <w:szCs w:val="24"/>
        </w:rPr>
        <w:t xml:space="preserve">hozzájárulását, hogy a </w:t>
      </w:r>
      <w:r>
        <w:rPr>
          <w:rFonts w:ascii="Times New Roman" w:eastAsia="Times New Roman" w:hAnsi="Times New Roman" w:cs="Times New Roman"/>
          <w:sz w:val="24"/>
          <w:szCs w:val="24"/>
        </w:rPr>
        <w:t>Pétervására és Környéke Hátrányos Helyzetű Térségekért Egyesület</w:t>
      </w:r>
      <w:r>
        <w:rPr>
          <w:rFonts w:ascii="Times New Roman" w:hAnsi="Times New Roman" w:cs="Times New Roman"/>
          <w:sz w:val="24"/>
          <w:szCs w:val="24"/>
        </w:rPr>
        <w:t xml:space="preserve"> székhelyeként a Pétervására Város Önkormányzat tulajdonában álló (3250 Pétervására, Szabadság tér 1. szám alatti) ingatlant használhassa, illetve jegyeztesse be a bírósági nyilvántartásba. </w:t>
      </w:r>
    </w:p>
    <w:p w:rsidR="003E72CC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Képviselőtestület </w:t>
      </w:r>
      <w:r>
        <w:rPr>
          <w:rFonts w:ascii="Times New Roman" w:eastAsia="Times New Roman" w:hAnsi="Times New Roman" w:cs="Times New Roman"/>
          <w:sz w:val="24"/>
          <w:szCs w:val="24"/>
        </w:rPr>
        <w:t>felhatalmazza Eged István polgármestert az Egyesület</w:t>
      </w:r>
      <w:r>
        <w:rPr>
          <w:rFonts w:ascii="Times New Roman" w:eastAsia="Times New Roman" w:hAnsi="Times New Roman" w:cs="Times New Roman"/>
          <w:sz w:val="24"/>
          <w:szCs w:val="24"/>
        </w:rPr>
        <w:t>i kiválással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kapcsolatos dokumentumok aláírására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72CC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A Képviselőtestület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visszavonja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hozzájárulását, hogy a Pétervására és Környéke Hátrányos Helyzetű Térségekért Egyesület nevében használhassa a „Pétervására” megnevezést.  </w:t>
      </w:r>
    </w:p>
    <w:p w:rsidR="003E72CC" w:rsidRPr="00AC690E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2CC" w:rsidRPr="00AC690E" w:rsidRDefault="003E72CC" w:rsidP="003E72CC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72CC" w:rsidRPr="00E40397" w:rsidRDefault="003E72CC" w:rsidP="003E72CC">
      <w:pPr>
        <w:pStyle w:val="Nincstrkz"/>
        <w:ind w:left="46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Pr="00E40397">
        <w:rPr>
          <w:rFonts w:ascii="Times New Roman" w:eastAsia="Times New Roman" w:hAnsi="Times New Roman" w:cs="Times New Roman"/>
          <w:sz w:val="24"/>
          <w:szCs w:val="24"/>
        </w:rPr>
        <w:t>atáridő: azonnal</w:t>
      </w:r>
    </w:p>
    <w:p w:rsidR="003E72CC" w:rsidRPr="00E40397" w:rsidRDefault="003E72CC" w:rsidP="003E72CC">
      <w:pPr>
        <w:pStyle w:val="Nincstrkz"/>
        <w:ind w:left="53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397">
        <w:rPr>
          <w:rFonts w:ascii="Times New Roman" w:eastAsia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Eged István </w:t>
      </w:r>
      <w:r w:rsidRPr="00E40397">
        <w:rPr>
          <w:rFonts w:ascii="Times New Roman" w:eastAsia="Times New Roman" w:hAnsi="Times New Roman" w:cs="Times New Roman"/>
          <w:sz w:val="24"/>
          <w:szCs w:val="24"/>
        </w:rPr>
        <w:t>polgármester</w:t>
      </w:r>
    </w:p>
    <w:p w:rsidR="000F2243" w:rsidRDefault="00F553A8"/>
    <w:sectPr w:rsidR="000F2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2D"/>
    <w:rsid w:val="00145455"/>
    <w:rsid w:val="003C33FE"/>
    <w:rsid w:val="003E72CC"/>
    <w:rsid w:val="00452CF7"/>
    <w:rsid w:val="00613E16"/>
    <w:rsid w:val="00985E3F"/>
    <w:rsid w:val="00CA1B28"/>
    <w:rsid w:val="00D6352D"/>
    <w:rsid w:val="00D80021"/>
    <w:rsid w:val="00F553A8"/>
    <w:rsid w:val="00FC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2ACD"/>
  <w15:chartTrackingRefBased/>
  <w15:docId w15:val="{A078183B-0895-4D32-BBA5-610AEA5E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E72CC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3E72CC"/>
  </w:style>
  <w:style w:type="paragraph" w:styleId="Nincstrkz">
    <w:name w:val="No Spacing"/>
    <w:link w:val="NincstrkzChar"/>
    <w:uiPriority w:val="99"/>
    <w:qFormat/>
    <w:rsid w:val="003E72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937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Varga Attila</dc:creator>
  <cp:keywords/>
  <dc:description/>
  <cp:lastModifiedBy>Dr. Varga Attila</cp:lastModifiedBy>
  <cp:revision>3</cp:revision>
  <dcterms:created xsi:type="dcterms:W3CDTF">2017-08-14T13:09:00Z</dcterms:created>
  <dcterms:modified xsi:type="dcterms:W3CDTF">2017-08-14T13:13:00Z</dcterms:modified>
</cp:coreProperties>
</file>