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3257"/>
        <w:gridCol w:w="1740"/>
        <w:gridCol w:w="240"/>
      </w:tblGrid>
      <w:tr w:rsidR="006724D0" w:rsidRPr="00E73B6E" w14:paraId="14511CF9" w14:textId="77777777">
        <w:tc>
          <w:tcPr>
            <w:tcW w:w="3403" w:type="dxa"/>
            <w:shd w:val="clear" w:color="auto" w:fill="auto"/>
            <w:vAlign w:val="center"/>
          </w:tcPr>
          <w:p w14:paraId="3F469EF2" w14:textId="05E81BA0" w:rsidR="006724D0" w:rsidRPr="00E73B6E" w:rsidRDefault="00B03F87" w:rsidP="005D1A1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E73B6E">
              <w:rPr>
                <w:sz w:val="24"/>
                <w:szCs w:val="24"/>
              </w:rPr>
              <w:t>zám</w:t>
            </w:r>
            <w:r>
              <w:rPr>
                <w:sz w:val="24"/>
                <w:szCs w:val="24"/>
              </w:rPr>
              <w:t>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J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349F9">
              <w:rPr>
                <w:b/>
                <w:sz w:val="24"/>
                <w:szCs w:val="24"/>
              </w:rPr>
              <w:t xml:space="preserve"> </w:t>
            </w:r>
            <w:r w:rsidR="005832FC">
              <w:rPr>
                <w:b/>
                <w:sz w:val="24"/>
                <w:szCs w:val="24"/>
              </w:rPr>
              <w:t>117</w:t>
            </w:r>
            <w:bookmarkStart w:id="0" w:name="_GoBack"/>
            <w:bookmarkEnd w:id="0"/>
            <w:r w:rsidRPr="00E73B6E">
              <w:rPr>
                <w:b/>
                <w:sz w:val="24"/>
                <w:szCs w:val="24"/>
              </w:rPr>
              <w:t>/20</w:t>
            </w:r>
            <w:r>
              <w:rPr>
                <w:b/>
                <w:sz w:val="24"/>
                <w:szCs w:val="24"/>
              </w:rPr>
              <w:t>1</w:t>
            </w:r>
            <w:r w:rsidR="00AC0928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57" w:type="dxa"/>
            <w:shd w:val="clear" w:color="auto" w:fill="auto"/>
          </w:tcPr>
          <w:p w14:paraId="134C91FE" w14:textId="77777777" w:rsidR="006724D0" w:rsidRPr="003072D3" w:rsidRDefault="00B16575" w:rsidP="006724D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auto"/>
          </w:tcPr>
          <w:p w14:paraId="7B897C3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száma:</w:t>
            </w:r>
          </w:p>
        </w:tc>
        <w:tc>
          <w:tcPr>
            <w:tcW w:w="240" w:type="dxa"/>
            <w:shd w:val="clear" w:color="auto" w:fill="auto"/>
          </w:tcPr>
          <w:p w14:paraId="646F13A2" w14:textId="6FE321BF" w:rsidR="006724D0" w:rsidRPr="00E73B6E" w:rsidRDefault="00C558F8" w:rsidP="00BF31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03F87">
              <w:rPr>
                <w:b/>
                <w:sz w:val="24"/>
                <w:szCs w:val="24"/>
              </w:rPr>
              <w:t>.</w:t>
            </w:r>
          </w:p>
        </w:tc>
      </w:tr>
    </w:tbl>
    <w:p w14:paraId="06D13E3F" w14:textId="77777777" w:rsidR="006724D0" w:rsidRPr="0040518B" w:rsidRDefault="00B16575" w:rsidP="006724D0">
      <w:pPr>
        <w:jc w:val="center"/>
        <w:rPr>
          <w:b/>
          <w:sz w:val="16"/>
          <w:szCs w:val="16"/>
        </w:rPr>
      </w:pPr>
    </w:p>
    <w:p w14:paraId="244DBCCC" w14:textId="77777777" w:rsidR="006724D0" w:rsidRDefault="00B16575" w:rsidP="006724D0">
      <w:pPr>
        <w:jc w:val="center"/>
        <w:rPr>
          <w:b/>
          <w:sz w:val="32"/>
          <w:szCs w:val="32"/>
        </w:rPr>
      </w:pPr>
    </w:p>
    <w:p w14:paraId="5550A3A4" w14:textId="77777777" w:rsidR="006724D0" w:rsidRDefault="00B03F87" w:rsidP="006724D0">
      <w:pPr>
        <w:jc w:val="center"/>
        <w:rPr>
          <w:b/>
          <w:sz w:val="32"/>
          <w:szCs w:val="32"/>
        </w:rPr>
      </w:pPr>
      <w:r w:rsidRPr="003072D3">
        <w:rPr>
          <w:b/>
          <w:sz w:val="32"/>
          <w:szCs w:val="32"/>
        </w:rPr>
        <w:t>ELŐTERJESZTÉS</w:t>
      </w:r>
    </w:p>
    <w:p w14:paraId="11A2BA00" w14:textId="77777777" w:rsidR="006724D0" w:rsidRDefault="00B16575" w:rsidP="006724D0">
      <w:pPr>
        <w:jc w:val="center"/>
        <w:rPr>
          <w:b/>
          <w:sz w:val="16"/>
          <w:szCs w:val="16"/>
        </w:rPr>
      </w:pPr>
    </w:p>
    <w:p w14:paraId="2AC6494C" w14:textId="77777777" w:rsidR="006724D0" w:rsidRPr="004527C5" w:rsidRDefault="00B16575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7"/>
        <w:gridCol w:w="6079"/>
      </w:tblGrid>
      <w:tr w:rsidR="006724D0" w:rsidRPr="00E73B6E" w14:paraId="3615E153" w14:textId="77777777">
        <w:tc>
          <w:tcPr>
            <w:tcW w:w="0" w:type="auto"/>
          </w:tcPr>
          <w:p w14:paraId="13F6C46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Címzett:</w:t>
            </w:r>
          </w:p>
        </w:tc>
        <w:tc>
          <w:tcPr>
            <w:tcW w:w="0" w:type="auto"/>
          </w:tcPr>
          <w:p w14:paraId="7CD94415" w14:textId="7397B050" w:rsidR="006724D0" w:rsidRPr="00E73B6E" w:rsidRDefault="00B03F87" w:rsidP="001407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A778B">
              <w:rPr>
                <w:b/>
                <w:sz w:val="24"/>
                <w:szCs w:val="24"/>
              </w:rPr>
              <w:t>Pétervására Város</w:t>
            </w:r>
            <w:r>
              <w:rPr>
                <w:b/>
                <w:sz w:val="24"/>
                <w:szCs w:val="24"/>
              </w:rPr>
              <w:t xml:space="preserve"> Önkormányzatának Képviselő-testülete</w:t>
            </w:r>
          </w:p>
        </w:tc>
      </w:tr>
    </w:tbl>
    <w:p w14:paraId="00720533" w14:textId="77777777" w:rsidR="006724D0" w:rsidRPr="004527C5" w:rsidRDefault="00B16575" w:rsidP="006724D0">
      <w:pPr>
        <w:jc w:val="center"/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3374"/>
      </w:tblGrid>
      <w:tr w:rsidR="006724D0" w:rsidRPr="00E73B6E" w14:paraId="4A105532" w14:textId="77777777" w:rsidTr="006724D0">
        <w:tc>
          <w:tcPr>
            <w:tcW w:w="0" w:type="auto"/>
          </w:tcPr>
          <w:p w14:paraId="313E130D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  <w:r w:rsidRPr="00E73B6E">
              <w:rPr>
                <w:sz w:val="24"/>
                <w:szCs w:val="24"/>
              </w:rPr>
              <w:t xml:space="preserve">lés </w:t>
            </w:r>
            <w:r>
              <w:rPr>
                <w:sz w:val="24"/>
                <w:szCs w:val="24"/>
              </w:rPr>
              <w:t>időpontja</w:t>
            </w:r>
            <w:r w:rsidRPr="00E73B6E">
              <w:rPr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56DA2EE" w14:textId="255B308E" w:rsidR="006724D0" w:rsidRPr="00E73B6E" w:rsidRDefault="00B03F87" w:rsidP="006F08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201</w:t>
            </w:r>
            <w:r w:rsidR="00AC0928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</w:t>
            </w:r>
            <w:r w:rsidR="00C558F8">
              <w:rPr>
                <w:b/>
                <w:sz w:val="24"/>
                <w:szCs w:val="24"/>
              </w:rPr>
              <w:t xml:space="preserve">augusztus </w:t>
            </w:r>
            <w:r w:rsidR="007338CE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>.</w:t>
            </w:r>
            <w:r w:rsidRPr="00377B23">
              <w:rPr>
                <w:b/>
                <w:sz w:val="24"/>
                <w:szCs w:val="24"/>
              </w:rPr>
              <w:t xml:space="preserve"> (</w:t>
            </w:r>
            <w:r w:rsidR="007338CE">
              <w:rPr>
                <w:b/>
                <w:sz w:val="24"/>
                <w:szCs w:val="24"/>
              </w:rPr>
              <w:t>hétfő</w:t>
            </w:r>
            <w:r w:rsidRPr="00377B23">
              <w:rPr>
                <w:b/>
                <w:sz w:val="24"/>
                <w:szCs w:val="24"/>
              </w:rPr>
              <w:t xml:space="preserve">) </w:t>
            </w:r>
            <w:r w:rsidR="00441305">
              <w:rPr>
                <w:b/>
                <w:sz w:val="24"/>
                <w:szCs w:val="24"/>
              </w:rPr>
              <w:t>1</w:t>
            </w:r>
            <w:r w:rsidR="007338CE">
              <w:rPr>
                <w:b/>
                <w:sz w:val="24"/>
                <w:szCs w:val="24"/>
              </w:rPr>
              <w:t>6</w:t>
            </w:r>
            <w:r w:rsidR="001349F9">
              <w:rPr>
                <w:b/>
                <w:sz w:val="24"/>
                <w:szCs w:val="24"/>
              </w:rPr>
              <w:t>.</w:t>
            </w:r>
            <w:r w:rsidR="007338CE">
              <w:rPr>
                <w:b/>
                <w:sz w:val="24"/>
                <w:szCs w:val="24"/>
              </w:rPr>
              <w:t>0</w:t>
            </w:r>
            <w:r w:rsidR="001349F9">
              <w:rPr>
                <w:b/>
                <w:sz w:val="24"/>
                <w:szCs w:val="24"/>
              </w:rPr>
              <w:t>0</w:t>
            </w:r>
          </w:p>
        </w:tc>
      </w:tr>
    </w:tbl>
    <w:p w14:paraId="6FA14151" w14:textId="77777777" w:rsidR="006724D0" w:rsidRPr="004527C5" w:rsidRDefault="00B16575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0"/>
        <w:gridCol w:w="7470"/>
      </w:tblGrid>
      <w:tr w:rsidR="00BB53CE" w:rsidRPr="00E73B6E" w14:paraId="6EC8C6FF" w14:textId="77777777">
        <w:tc>
          <w:tcPr>
            <w:tcW w:w="0" w:type="auto"/>
          </w:tcPr>
          <w:p w14:paraId="1853BEAF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 w:rsidRPr="003072D3">
              <w:rPr>
                <w:sz w:val="24"/>
                <w:szCs w:val="24"/>
              </w:rPr>
              <w:t>Napirend tárgya:</w:t>
            </w:r>
          </w:p>
        </w:tc>
        <w:tc>
          <w:tcPr>
            <w:tcW w:w="0" w:type="auto"/>
            <w:shd w:val="clear" w:color="auto" w:fill="auto"/>
          </w:tcPr>
          <w:p w14:paraId="5FC6F599" w14:textId="7ADFBD63" w:rsidR="006724D0" w:rsidRPr="000F7202" w:rsidRDefault="00F9392C" w:rsidP="00BB53C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5D1A1F">
              <w:rPr>
                <w:b/>
                <w:sz w:val="24"/>
                <w:szCs w:val="24"/>
              </w:rPr>
              <w:t>z önkormányzat</w:t>
            </w:r>
            <w:r w:rsidRPr="00F9392C">
              <w:rPr>
                <w:b/>
                <w:sz w:val="24"/>
                <w:szCs w:val="24"/>
              </w:rPr>
              <w:t xml:space="preserve"> </w:t>
            </w:r>
            <w:r w:rsidR="00BB53CE">
              <w:rPr>
                <w:b/>
                <w:sz w:val="24"/>
                <w:szCs w:val="24"/>
              </w:rPr>
              <w:t xml:space="preserve">anyakönyvi szolgáltatásról szóló </w:t>
            </w:r>
            <w:r>
              <w:rPr>
                <w:b/>
                <w:sz w:val="24"/>
              </w:rPr>
              <w:t>rendelet megtárgyalása</w:t>
            </w:r>
            <w:r w:rsidR="00B03F87" w:rsidRPr="000F7202">
              <w:rPr>
                <w:bCs/>
                <w:color w:val="000000"/>
                <w:sz w:val="24"/>
              </w:rPr>
              <w:t xml:space="preserve"> </w:t>
            </w:r>
          </w:p>
        </w:tc>
      </w:tr>
    </w:tbl>
    <w:p w14:paraId="27870B5D" w14:textId="59631B71" w:rsidR="006724D0" w:rsidRPr="004527C5" w:rsidRDefault="00F9392C" w:rsidP="006724D0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4096"/>
      </w:tblGrid>
      <w:tr w:rsidR="006724D0" w:rsidRPr="00E73B6E" w14:paraId="2EB9D0C1" w14:textId="77777777" w:rsidTr="006724D0">
        <w:tc>
          <w:tcPr>
            <w:tcW w:w="0" w:type="auto"/>
          </w:tcPr>
          <w:p w14:paraId="02CBC9D4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Mellékletek:</w:t>
            </w:r>
          </w:p>
        </w:tc>
        <w:tc>
          <w:tcPr>
            <w:tcW w:w="0" w:type="auto"/>
            <w:shd w:val="clear" w:color="auto" w:fill="FFFFFF"/>
          </w:tcPr>
          <w:p w14:paraId="5F0A71BA" w14:textId="521DDA9A" w:rsidR="006724D0" w:rsidRPr="00E73B6E" w:rsidRDefault="00B03F87" w:rsidP="00270E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írásos előterjesztés, rendelet (</w:t>
            </w:r>
            <w:r w:rsidR="00270E5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+</w:t>
            </w:r>
            <w:r w:rsidR="00650B8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oldal)</w:t>
            </w:r>
          </w:p>
        </w:tc>
      </w:tr>
    </w:tbl>
    <w:p w14:paraId="298A40F9" w14:textId="77777777" w:rsidR="006724D0" w:rsidRPr="004527C5" w:rsidRDefault="00B16575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3"/>
        <w:gridCol w:w="2400"/>
      </w:tblGrid>
      <w:tr w:rsidR="006724D0" w:rsidRPr="00E73B6E" w14:paraId="65ABD097" w14:textId="77777777">
        <w:tc>
          <w:tcPr>
            <w:tcW w:w="0" w:type="auto"/>
          </w:tcPr>
          <w:p w14:paraId="37EB6786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Előterjesztő:</w:t>
            </w:r>
          </w:p>
        </w:tc>
        <w:tc>
          <w:tcPr>
            <w:tcW w:w="0" w:type="auto"/>
            <w:shd w:val="clear" w:color="auto" w:fill="auto"/>
          </w:tcPr>
          <w:p w14:paraId="5CEF5C11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14:paraId="0B6E1796" w14:textId="77777777" w:rsidR="006724D0" w:rsidRPr="004527C5" w:rsidRDefault="00B16575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2460"/>
      </w:tblGrid>
      <w:tr w:rsidR="006724D0" w:rsidRPr="00E73B6E" w14:paraId="67AA63F3" w14:textId="77777777">
        <w:tc>
          <w:tcPr>
            <w:tcW w:w="0" w:type="auto"/>
          </w:tcPr>
          <w:p w14:paraId="198B8A18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Készítette</w:t>
            </w:r>
            <w:r w:rsidRPr="003072D3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14:paraId="193D81D4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849A7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 jegyző</w:t>
            </w:r>
          </w:p>
        </w:tc>
      </w:tr>
    </w:tbl>
    <w:p w14:paraId="0EC95B7D" w14:textId="77777777" w:rsidR="006724D0" w:rsidRPr="004527C5" w:rsidRDefault="00B16575" w:rsidP="006724D0">
      <w:pPr>
        <w:rPr>
          <w:b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60"/>
        <w:gridCol w:w="1020"/>
        <w:gridCol w:w="360"/>
        <w:gridCol w:w="1167"/>
        <w:gridCol w:w="360"/>
        <w:gridCol w:w="1967"/>
      </w:tblGrid>
      <w:tr w:rsidR="006724D0" w:rsidRPr="00E73B6E" w14:paraId="08CC2AC9" w14:textId="77777777">
        <w:trPr>
          <w:gridAfter w:val="5"/>
          <w:wAfter w:w="4874" w:type="dxa"/>
        </w:trPr>
        <w:tc>
          <w:tcPr>
            <w:tcW w:w="0" w:type="auto"/>
          </w:tcPr>
          <w:p w14:paraId="5DC787B3" w14:textId="77777777" w:rsidR="006724D0" w:rsidRPr="003072D3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Közreműködők:</w:t>
            </w:r>
          </w:p>
        </w:tc>
        <w:tc>
          <w:tcPr>
            <w:tcW w:w="0" w:type="auto"/>
            <w:shd w:val="clear" w:color="auto" w:fill="auto"/>
          </w:tcPr>
          <w:p w14:paraId="4AADCE32" w14:textId="77777777" w:rsidR="006724D0" w:rsidRPr="00E73B6E" w:rsidRDefault="00B03F87" w:rsidP="006724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---</w:t>
            </w:r>
          </w:p>
        </w:tc>
      </w:tr>
      <w:tr w:rsidR="006724D0" w:rsidRPr="00E73B6E" w14:paraId="6F1C70E6" w14:textId="77777777">
        <w:trPr>
          <w:gridAfter w:val="5"/>
          <w:wAfter w:w="4874" w:type="dxa"/>
        </w:trPr>
        <w:tc>
          <w:tcPr>
            <w:tcW w:w="0" w:type="auto"/>
          </w:tcPr>
          <w:p w14:paraId="1B921399" w14:textId="77777777" w:rsidR="006724D0" w:rsidRDefault="00B16575" w:rsidP="006724D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E069F5C" w14:textId="77777777" w:rsidR="006724D0" w:rsidRDefault="00B16575" w:rsidP="006724D0">
            <w:pPr>
              <w:rPr>
                <w:b/>
                <w:sz w:val="24"/>
                <w:szCs w:val="24"/>
              </w:rPr>
            </w:pPr>
          </w:p>
        </w:tc>
      </w:tr>
      <w:tr w:rsidR="006724D0" w:rsidRPr="005D22FF" w14:paraId="764E640D" w14:textId="77777777"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312417A6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Döntés típusa: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AF4" w14:textId="77777777"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14:paraId="732D0FB3" w14:textId="77777777" w:rsidR="006724D0" w:rsidRPr="00292785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rendelet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6CC" w14:textId="77777777" w:rsidR="006724D0" w:rsidRPr="00292785" w:rsidRDefault="00B16575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14:paraId="4302F1D2" w14:textId="77777777" w:rsidR="006724D0" w:rsidRPr="00292785" w:rsidRDefault="00B03F87" w:rsidP="006724D0">
            <w:pPr>
              <w:jc w:val="center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 xml:space="preserve"> határozat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97" w14:textId="77777777" w:rsidR="006724D0" w:rsidRPr="005D22FF" w:rsidRDefault="00B16575" w:rsidP="006724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left w:val="single" w:sz="4" w:space="0" w:color="auto"/>
            </w:tcBorders>
          </w:tcPr>
          <w:p w14:paraId="284B92E0" w14:textId="77777777" w:rsidR="006724D0" w:rsidRPr="005D22FF" w:rsidRDefault="00B03F87" w:rsidP="006724D0">
            <w:pPr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 tudomásul vétel</w:t>
            </w:r>
          </w:p>
        </w:tc>
      </w:tr>
    </w:tbl>
    <w:p w14:paraId="38614E45" w14:textId="77777777" w:rsidR="006724D0" w:rsidRPr="005D22FF" w:rsidRDefault="00B16575" w:rsidP="006724D0">
      <w:pPr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0"/>
        <w:gridCol w:w="360"/>
        <w:gridCol w:w="591"/>
        <w:gridCol w:w="360"/>
        <w:gridCol w:w="591"/>
      </w:tblGrid>
      <w:tr w:rsidR="006724D0" w:rsidRPr="005D22FF" w14:paraId="526C576F" w14:textId="77777777">
        <w:tc>
          <w:tcPr>
            <w:tcW w:w="3750" w:type="dxa"/>
            <w:tcBorders>
              <w:right w:val="single" w:sz="4" w:space="0" w:color="auto"/>
            </w:tcBorders>
            <w:shd w:val="clear" w:color="auto" w:fill="auto"/>
          </w:tcPr>
          <w:p w14:paraId="0804772D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 xml:space="preserve">Döntés minősített többséget igényel: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9F1D" w14:textId="77777777"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3250E3FE" w14:textId="77777777"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538C" w14:textId="77777777" w:rsidR="006724D0" w:rsidRPr="005D22FF" w:rsidRDefault="00B16575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1F5D1E9E" w14:textId="77777777"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nem</w:t>
            </w:r>
          </w:p>
        </w:tc>
      </w:tr>
    </w:tbl>
    <w:p w14:paraId="21631478" w14:textId="77777777" w:rsidR="006724D0" w:rsidRPr="005D22FF" w:rsidRDefault="00B16575" w:rsidP="006724D0">
      <w:pPr>
        <w:rPr>
          <w:bCs/>
          <w:i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2685C3A1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7114FC95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Zárt ülésen tárgyalandó: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AC9" w14:textId="77777777" w:rsidR="006724D0" w:rsidRPr="00292785" w:rsidRDefault="00B16575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00183833" w14:textId="77777777" w:rsidR="006724D0" w:rsidRPr="00292785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 w:rsidRPr="00292785">
              <w:rPr>
                <w:sz w:val="24"/>
                <w:szCs w:val="24"/>
              </w:rPr>
              <w:t>igen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B493" w14:textId="77777777" w:rsidR="006724D0" w:rsidRPr="00292785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338C4026" w14:textId="77777777" w:rsidR="006724D0" w:rsidRPr="00292785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 w:rsidRPr="00292785">
              <w:rPr>
                <w:b/>
                <w:sz w:val="24"/>
                <w:szCs w:val="24"/>
              </w:rPr>
              <w:t>nem</w:t>
            </w:r>
          </w:p>
        </w:tc>
      </w:tr>
    </w:tbl>
    <w:p w14:paraId="74AEB873" w14:textId="77777777" w:rsidR="006724D0" w:rsidRPr="005D22FF" w:rsidRDefault="00B16575" w:rsidP="006724D0">
      <w:pPr>
        <w:pStyle w:val="Cmsor5"/>
        <w:spacing w:before="0" w:after="0"/>
        <w:jc w:val="center"/>
        <w:rPr>
          <w:b w:val="0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0"/>
        <w:gridCol w:w="360"/>
        <w:gridCol w:w="591"/>
        <w:gridCol w:w="360"/>
        <w:gridCol w:w="591"/>
      </w:tblGrid>
      <w:tr w:rsidR="006724D0" w:rsidRPr="005D22FF" w14:paraId="3D42851C" w14:textId="77777777">
        <w:tc>
          <w:tcPr>
            <w:tcW w:w="2510" w:type="dxa"/>
            <w:tcBorders>
              <w:right w:val="single" w:sz="4" w:space="0" w:color="auto"/>
            </w:tcBorders>
            <w:shd w:val="clear" w:color="auto" w:fill="auto"/>
          </w:tcPr>
          <w:p w14:paraId="6DE7001F" w14:textId="77777777" w:rsidR="006724D0" w:rsidRPr="005D22FF" w:rsidRDefault="00B03F87" w:rsidP="006724D0">
            <w:pPr>
              <w:spacing w:line="288" w:lineRule="exact"/>
              <w:ind w:right="57"/>
              <w:rPr>
                <w:sz w:val="24"/>
                <w:szCs w:val="24"/>
              </w:rPr>
            </w:pPr>
            <w:r w:rsidRPr="005D22FF">
              <w:rPr>
                <w:sz w:val="24"/>
                <w:szCs w:val="24"/>
              </w:rPr>
              <w:t>Sürgősség indítvány: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9847" w14:textId="77777777" w:rsidR="006724D0" w:rsidRPr="005D22FF" w:rsidRDefault="00B16575" w:rsidP="006724D0">
            <w:pPr>
              <w:spacing w:line="288" w:lineRule="exact"/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</w:tcPr>
          <w:p w14:paraId="626AAEBD" w14:textId="77777777" w:rsidR="006724D0" w:rsidRPr="005D22FF" w:rsidRDefault="00B03F87" w:rsidP="006724D0">
            <w:pPr>
              <w:spacing w:line="288" w:lineRule="exact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5D22FF">
              <w:rPr>
                <w:sz w:val="24"/>
                <w:szCs w:val="24"/>
              </w:rPr>
              <w:t>gen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656C" w14:textId="77777777" w:rsidR="006724D0" w:rsidRPr="00377B23" w:rsidRDefault="00B03F87" w:rsidP="006724D0">
            <w:pPr>
              <w:spacing w:line="288" w:lineRule="exact"/>
              <w:ind w:left="57"/>
              <w:jc w:val="center"/>
              <w:rPr>
                <w:b/>
                <w:sz w:val="24"/>
                <w:szCs w:val="24"/>
              </w:rPr>
            </w:pPr>
            <w:r w:rsidRPr="00377B23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14:paraId="7045B520" w14:textId="77777777" w:rsidR="006724D0" w:rsidRPr="00377B23" w:rsidRDefault="00B03F87" w:rsidP="006724D0">
            <w:pPr>
              <w:spacing w:line="288" w:lineRule="exact"/>
              <w:ind w:left="5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377B23">
              <w:rPr>
                <w:b/>
                <w:sz w:val="24"/>
                <w:szCs w:val="24"/>
              </w:rPr>
              <w:t>em</w:t>
            </w:r>
          </w:p>
        </w:tc>
      </w:tr>
    </w:tbl>
    <w:p w14:paraId="3BF96002" w14:textId="77777777" w:rsidR="006724D0" w:rsidRPr="0040518B" w:rsidRDefault="00B16575" w:rsidP="006724D0">
      <w:pPr>
        <w:rPr>
          <w:sz w:val="16"/>
          <w:szCs w:val="16"/>
        </w:rPr>
      </w:pPr>
    </w:p>
    <w:tbl>
      <w:tblPr>
        <w:tblW w:w="88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5710"/>
      </w:tblGrid>
      <w:tr w:rsidR="006724D0" w:rsidRPr="00E73B6E" w14:paraId="241BECC5" w14:textId="77777777">
        <w:tc>
          <w:tcPr>
            <w:tcW w:w="3188" w:type="dxa"/>
            <w:shd w:val="clear" w:color="auto" w:fill="auto"/>
          </w:tcPr>
          <w:p w14:paraId="68E50896" w14:textId="77777777" w:rsidR="006724D0" w:rsidRPr="005211CD" w:rsidRDefault="00B03F87" w:rsidP="006724D0">
            <w:pPr>
              <w:pStyle w:val="Cmsor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5211CD">
              <w:rPr>
                <w:b w:val="0"/>
                <w:i w:val="0"/>
                <w:sz w:val="24"/>
                <w:szCs w:val="24"/>
              </w:rPr>
              <w:t>Kötelezően véleményeznie kell:</w:t>
            </w:r>
          </w:p>
        </w:tc>
        <w:tc>
          <w:tcPr>
            <w:tcW w:w="5710" w:type="dxa"/>
            <w:shd w:val="clear" w:color="auto" w:fill="auto"/>
          </w:tcPr>
          <w:p w14:paraId="358756DB" w14:textId="77777777" w:rsidR="006724D0" w:rsidRPr="00DD3D73" w:rsidRDefault="00B03F87" w:rsidP="001C091C">
            <w:pPr>
              <w:rPr>
                <w:b/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---</w:t>
            </w:r>
          </w:p>
        </w:tc>
      </w:tr>
    </w:tbl>
    <w:p w14:paraId="5E5719E8" w14:textId="77777777" w:rsidR="006724D0" w:rsidRDefault="00B16575" w:rsidP="006724D0"/>
    <w:p w14:paraId="4E89B90A" w14:textId="77777777" w:rsidR="006724D0" w:rsidRDefault="00B16575" w:rsidP="006724D0"/>
    <w:tbl>
      <w:tblPr>
        <w:tblW w:w="8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700"/>
      </w:tblGrid>
      <w:tr w:rsidR="006724D0" w:rsidRPr="00E73B6E" w14:paraId="7D251D13" w14:textId="77777777">
        <w:tc>
          <w:tcPr>
            <w:tcW w:w="6120" w:type="dxa"/>
          </w:tcPr>
          <w:p w14:paraId="148C93B8" w14:textId="241B6001" w:rsidR="006724D0" w:rsidRPr="003072D3" w:rsidRDefault="00B03F87" w:rsidP="006F087A">
            <w:pPr>
              <w:rPr>
                <w:sz w:val="24"/>
                <w:szCs w:val="24"/>
              </w:rPr>
            </w:pPr>
            <w:r w:rsidRPr="005211CD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AC092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C558F8">
              <w:rPr>
                <w:sz w:val="24"/>
                <w:szCs w:val="24"/>
              </w:rPr>
              <w:t xml:space="preserve">augusztus </w:t>
            </w:r>
            <w:r w:rsidR="007338C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14:paraId="700BC093" w14:textId="77777777"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Tisztelettel</w:t>
            </w:r>
          </w:p>
          <w:p w14:paraId="0DE7B33A" w14:textId="77777777" w:rsidR="006724D0" w:rsidRDefault="00B16575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0CD37A3C" w14:textId="77777777" w:rsidR="006724D0" w:rsidRDefault="00B16575" w:rsidP="006724D0">
            <w:pPr>
              <w:jc w:val="center"/>
              <w:rPr>
                <w:b/>
                <w:sz w:val="24"/>
                <w:szCs w:val="24"/>
              </w:rPr>
            </w:pPr>
          </w:p>
          <w:p w14:paraId="2805122F" w14:textId="77777777" w:rsidR="006724D0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 w:rsidRPr="006279AB">
              <w:rPr>
                <w:b/>
                <w:sz w:val="24"/>
                <w:szCs w:val="24"/>
              </w:rPr>
              <w:t xml:space="preserve">Dr. </w:t>
            </w:r>
            <w:r>
              <w:rPr>
                <w:b/>
                <w:sz w:val="24"/>
                <w:szCs w:val="24"/>
              </w:rPr>
              <w:t>Varga Attila</w:t>
            </w:r>
          </w:p>
          <w:p w14:paraId="65976C5D" w14:textId="77777777" w:rsidR="006724D0" w:rsidRPr="00186C69" w:rsidRDefault="00B03F87" w:rsidP="006724D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jegyző</w:t>
            </w:r>
          </w:p>
        </w:tc>
      </w:tr>
    </w:tbl>
    <w:p w14:paraId="13D95452" w14:textId="77777777" w:rsidR="006724D0" w:rsidRDefault="00B16575" w:rsidP="006724D0">
      <w:pPr>
        <w:rPr>
          <w:sz w:val="16"/>
          <w:szCs w:val="16"/>
        </w:rPr>
      </w:pPr>
    </w:p>
    <w:p w14:paraId="13848F5B" w14:textId="77777777" w:rsidR="006724D0" w:rsidRDefault="00B16575" w:rsidP="006724D0">
      <w:pPr>
        <w:rPr>
          <w:sz w:val="16"/>
          <w:szCs w:val="16"/>
        </w:rPr>
      </w:pPr>
    </w:p>
    <w:p w14:paraId="5F7C470F" w14:textId="77777777" w:rsidR="006724D0" w:rsidRPr="0040518B" w:rsidRDefault="00B16575" w:rsidP="006724D0">
      <w:pPr>
        <w:rPr>
          <w:sz w:val="16"/>
          <w:szCs w:val="16"/>
        </w:rPr>
      </w:pPr>
    </w:p>
    <w:tbl>
      <w:tblPr>
        <w:tblW w:w="5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0"/>
      </w:tblGrid>
      <w:tr w:rsidR="006724D0" w:rsidRPr="00E73B6E" w14:paraId="124E322F" w14:textId="77777777">
        <w:tc>
          <w:tcPr>
            <w:tcW w:w="5940" w:type="dxa"/>
          </w:tcPr>
          <w:p w14:paraId="3DBF02B6" w14:textId="08ED41F1" w:rsidR="006724D0" w:rsidRDefault="00B03F87" w:rsidP="00672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Egyeztetve: </w:t>
            </w:r>
            <w:r w:rsidR="00AA778B">
              <w:rPr>
                <w:sz w:val="24"/>
                <w:szCs w:val="24"/>
              </w:rPr>
              <w:t>Pétervására</w:t>
            </w:r>
            <w:r>
              <w:rPr>
                <w:sz w:val="24"/>
                <w:szCs w:val="24"/>
              </w:rPr>
              <w:t>, 201</w:t>
            </w:r>
            <w:r w:rsidR="00AC092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="00C558F8">
              <w:rPr>
                <w:sz w:val="24"/>
                <w:szCs w:val="24"/>
              </w:rPr>
              <w:t xml:space="preserve">augusztus </w:t>
            </w:r>
            <w:r w:rsidR="007338CE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</w:p>
          <w:p w14:paraId="63D7C80C" w14:textId="77777777" w:rsidR="006724D0" w:rsidRDefault="00B16575" w:rsidP="006724D0">
            <w:pPr>
              <w:rPr>
                <w:sz w:val="24"/>
                <w:szCs w:val="24"/>
              </w:rPr>
            </w:pPr>
          </w:p>
          <w:p w14:paraId="68225C95" w14:textId="77777777" w:rsidR="006724D0" w:rsidRDefault="00B16575" w:rsidP="006724D0">
            <w:pPr>
              <w:rPr>
                <w:sz w:val="24"/>
                <w:szCs w:val="24"/>
              </w:rPr>
            </w:pPr>
          </w:p>
          <w:p w14:paraId="0946B35F" w14:textId="16E15E6F" w:rsidR="006724D0" w:rsidRPr="00AA778B" w:rsidRDefault="00B03F87" w:rsidP="006724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  <w:r w:rsidR="00AA778B" w:rsidRPr="00AA778B">
              <w:rPr>
                <w:b/>
                <w:sz w:val="24"/>
                <w:szCs w:val="24"/>
              </w:rPr>
              <w:t>Eged István</w:t>
            </w:r>
          </w:p>
          <w:p w14:paraId="5EF09067" w14:textId="22717783" w:rsidR="00AA778B" w:rsidRPr="00AA778B" w:rsidRDefault="00AA778B" w:rsidP="006724D0">
            <w:pPr>
              <w:jc w:val="center"/>
              <w:rPr>
                <w:b/>
                <w:sz w:val="24"/>
                <w:szCs w:val="24"/>
              </w:rPr>
            </w:pPr>
            <w:r w:rsidRPr="00AA778B">
              <w:rPr>
                <w:b/>
                <w:sz w:val="24"/>
                <w:szCs w:val="24"/>
              </w:rPr>
              <w:t xml:space="preserve">                                                                      FIDESZ-KDNP</w:t>
            </w:r>
          </w:p>
          <w:p w14:paraId="7D35C186" w14:textId="259A1212" w:rsidR="006724D0" w:rsidRPr="003072D3" w:rsidRDefault="00C558F8" w:rsidP="00C558F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AA778B">
              <w:rPr>
                <w:b/>
                <w:sz w:val="24"/>
                <w:szCs w:val="24"/>
              </w:rPr>
              <w:t xml:space="preserve"> </w:t>
            </w:r>
            <w:r w:rsidRPr="00F9392C">
              <w:rPr>
                <w:b/>
                <w:sz w:val="24"/>
                <w:szCs w:val="24"/>
              </w:rPr>
              <w:t>polgármester</w:t>
            </w:r>
            <w:r w:rsidR="00B03F87" w:rsidRPr="00F9392C">
              <w:rPr>
                <w:b/>
                <w:sz w:val="24"/>
                <w:szCs w:val="24"/>
              </w:rPr>
              <w:t xml:space="preserve">                                         </w:t>
            </w:r>
            <w:r w:rsidR="00F9392C">
              <w:rPr>
                <w:b/>
                <w:sz w:val="24"/>
                <w:szCs w:val="24"/>
              </w:rPr>
              <w:t xml:space="preserve">                              </w:t>
            </w:r>
            <w:r w:rsidR="00B03F87" w:rsidRPr="00F9392C">
              <w:rPr>
                <w:b/>
                <w:sz w:val="24"/>
                <w:szCs w:val="24"/>
              </w:rPr>
              <w:t xml:space="preserve">                                                                        </w:t>
            </w:r>
          </w:p>
        </w:tc>
      </w:tr>
    </w:tbl>
    <w:p w14:paraId="5CE7FC54" w14:textId="77777777" w:rsidR="006724D0" w:rsidRDefault="00B16575" w:rsidP="006724D0">
      <w:pPr>
        <w:sectPr w:rsidR="006724D0" w:rsidSect="006724D0">
          <w:headerReference w:type="even" r:id="rId7"/>
          <w:head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69E5530" w14:textId="77777777" w:rsidR="000341DA" w:rsidRPr="00084FE2" w:rsidRDefault="000341DA" w:rsidP="000341DA">
      <w:pPr>
        <w:spacing w:after="120"/>
        <w:jc w:val="center"/>
        <w:rPr>
          <w:b/>
          <w:sz w:val="24"/>
          <w:szCs w:val="24"/>
        </w:rPr>
      </w:pPr>
      <w:r w:rsidRPr="00084FE2">
        <w:rPr>
          <w:b/>
          <w:sz w:val="24"/>
          <w:szCs w:val="24"/>
        </w:rPr>
        <w:lastRenderedPageBreak/>
        <w:t>Tisztelt Képviselő-testület!</w:t>
      </w:r>
    </w:p>
    <w:p w14:paraId="5D82F7DD" w14:textId="77777777" w:rsidR="00C558F8" w:rsidRDefault="00C558F8" w:rsidP="00C558F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Tájékoztatom a T. Képviselőtestületet, hogy a Heves Megyei Kormányhivatal törvényességi felügyeleti eljárás keretében megvizsgálta az önkormányzat anyakönyvi szolgáltatásról szóló hatályos önkormányzati rendeletét. A Hivatal megállapította, hogy a rendelet több pontja nem felel meg a hatályos rendelkezéseknek, ezért azt több ponton módosítani szükséges. </w:t>
      </w:r>
    </w:p>
    <w:p w14:paraId="046BCA5B" w14:textId="77777777" w:rsidR="00C558F8" w:rsidRDefault="00C558F8" w:rsidP="00C558F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Erre tekintettel készítettem el egy új rendeletet, amelynek elfogadását javaslom a T. Képviselőtestületnek.</w:t>
      </w:r>
    </w:p>
    <w:p w14:paraId="363EBC35" w14:textId="77777777" w:rsidR="00C558F8" w:rsidRDefault="00C558F8" w:rsidP="00C558F8">
      <w:pPr>
        <w:autoSpaceDE w:val="0"/>
        <w:autoSpaceDN w:val="0"/>
        <w:adjustRightInd w:val="0"/>
        <w:jc w:val="both"/>
        <w:rPr>
          <w:sz w:val="24"/>
        </w:rPr>
      </w:pPr>
      <w:r>
        <w:rPr>
          <w:bCs/>
          <w:sz w:val="24"/>
          <w:szCs w:val="24"/>
        </w:rPr>
        <w:t>Kérem a</w:t>
      </w:r>
      <w:r>
        <w:rPr>
          <w:sz w:val="24"/>
        </w:rPr>
        <w:t xml:space="preserve"> T. Képviselőtestület, hogy a rendelet-tervezetet tárgyalja meg, és ha azzal egyetért fogadja el azt.</w:t>
      </w:r>
    </w:p>
    <w:p w14:paraId="1FC70B1B" w14:textId="3DCB2383" w:rsidR="00C558F8" w:rsidRDefault="00C558F8" w:rsidP="00C558F8">
      <w:pPr>
        <w:autoSpaceDE w:val="0"/>
        <w:autoSpaceDN w:val="0"/>
        <w:adjustRightInd w:val="0"/>
        <w:spacing w:before="269"/>
        <w:rPr>
          <w:bCs/>
          <w:color w:val="000000"/>
          <w:szCs w:val="24"/>
        </w:rPr>
      </w:pPr>
      <w:r>
        <w:rPr>
          <w:bCs/>
          <w:color w:val="000000"/>
          <w:sz w:val="24"/>
          <w:szCs w:val="24"/>
        </w:rPr>
        <w:t xml:space="preserve">Pétervására, 2017. augusztus </w:t>
      </w:r>
      <w:r w:rsidR="007338CE">
        <w:rPr>
          <w:bCs/>
          <w:color w:val="000000"/>
          <w:sz w:val="24"/>
          <w:szCs w:val="24"/>
        </w:rPr>
        <w:t>16</w:t>
      </w:r>
      <w:r>
        <w:rPr>
          <w:bCs/>
          <w:color w:val="000000"/>
          <w:sz w:val="24"/>
          <w:szCs w:val="24"/>
        </w:rPr>
        <w:t>.</w:t>
      </w:r>
    </w:p>
    <w:p w14:paraId="3201DA15" w14:textId="77777777" w:rsidR="00C558F8" w:rsidRDefault="00C558F8" w:rsidP="00C558F8">
      <w:pPr>
        <w:autoSpaceDE w:val="0"/>
        <w:autoSpaceDN w:val="0"/>
        <w:adjustRightInd w:val="0"/>
        <w:ind w:left="3540" w:firstLine="708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Tisztelettel: </w:t>
      </w:r>
    </w:p>
    <w:p w14:paraId="0C183837" w14:textId="77777777" w:rsidR="00C558F8" w:rsidRDefault="00C558F8" w:rsidP="00C558F8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Dr. Varga Attila</w:t>
      </w:r>
    </w:p>
    <w:p w14:paraId="18314EA1" w14:textId="77777777" w:rsidR="00C558F8" w:rsidRDefault="00C558F8" w:rsidP="00C558F8">
      <w:pPr>
        <w:autoSpaceDE w:val="0"/>
        <w:autoSpaceDN w:val="0"/>
        <w:adjustRightInd w:val="0"/>
        <w:ind w:left="4956" w:firstLine="708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jegyző</w:t>
      </w:r>
    </w:p>
    <w:p w14:paraId="551AAA3B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B018879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4DD918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323CBF8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F54B538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FB91429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A475B88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E8F6D50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F61681B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6E3D00A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CB0EFC3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AEB0DC4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67BF0D9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BD363BD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7A6184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9FD8A9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EB9E0C6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BF0EEAF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50198D9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9519E9E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B3EC873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29CAE55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FD8C273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9A8B23C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7CA765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D2A0F6B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19E3770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DC1AD09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A181AF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9CE8650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3038115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87BCA30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00858D3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B4451C6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701D877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CDA4EA2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E076B00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DA0CA25" w14:textId="77777777" w:rsidR="000341DA" w:rsidRPr="000161DE" w:rsidRDefault="000341DA" w:rsidP="000341DA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ELŐZETES HATÁSVIZSGÁLATI LAP</w:t>
      </w:r>
    </w:p>
    <w:p w14:paraId="1C77E40E" w14:textId="77777777" w:rsidR="000341DA" w:rsidRPr="000161DE" w:rsidRDefault="000341DA" w:rsidP="000341DA">
      <w:pPr>
        <w:jc w:val="center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(a jogalkotásról szóló 2010. évi CXXX. törvény 17. §-a alapján)</w:t>
      </w:r>
    </w:p>
    <w:p w14:paraId="3E74B53E" w14:textId="77777777" w:rsidR="000341DA" w:rsidRPr="000161DE" w:rsidRDefault="000341DA" w:rsidP="000341DA">
      <w:pPr>
        <w:rPr>
          <w:sz w:val="24"/>
          <w:szCs w:val="24"/>
        </w:rPr>
      </w:pPr>
    </w:p>
    <w:p w14:paraId="1E59E24B" w14:textId="77777777" w:rsidR="000341DA" w:rsidRPr="000161DE" w:rsidRDefault="000341DA" w:rsidP="000341DA">
      <w:pPr>
        <w:rPr>
          <w:sz w:val="24"/>
          <w:szCs w:val="24"/>
        </w:rPr>
      </w:pPr>
      <w:r w:rsidRPr="000161DE">
        <w:rPr>
          <w:sz w:val="24"/>
          <w:szCs w:val="24"/>
        </w:rPr>
        <w:t xml:space="preserve">A tervezett jogszabály várható következményei, különösen </w:t>
      </w:r>
    </w:p>
    <w:p w14:paraId="794B17C2" w14:textId="77777777" w:rsidR="000341DA" w:rsidRPr="000161DE" w:rsidRDefault="000341DA" w:rsidP="000341DA">
      <w:pPr>
        <w:rPr>
          <w:sz w:val="24"/>
          <w:szCs w:val="24"/>
        </w:rPr>
      </w:pPr>
    </w:p>
    <w:p w14:paraId="50DB5660" w14:textId="04130A5D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I. társadalmi hatásai:</w:t>
      </w:r>
      <w:r w:rsidRPr="000161DE">
        <w:rPr>
          <w:sz w:val="24"/>
          <w:szCs w:val="24"/>
        </w:rPr>
        <w:t xml:space="preserve"> a tervezetnek társadalmi hatása </w:t>
      </w:r>
      <w:r>
        <w:rPr>
          <w:sz w:val="24"/>
          <w:szCs w:val="24"/>
        </w:rPr>
        <w:t>van, mivel a településen rendezi a</w:t>
      </w:r>
      <w:r w:rsidR="00C558F8">
        <w:rPr>
          <w:sz w:val="24"/>
          <w:szCs w:val="24"/>
        </w:rPr>
        <w:t xml:space="preserve"> díjköteles </w:t>
      </w:r>
      <w:r>
        <w:rPr>
          <w:sz w:val="24"/>
          <w:szCs w:val="24"/>
        </w:rPr>
        <w:t>anyakönyvi szolgáltatás rendjét</w:t>
      </w:r>
      <w:r w:rsidRPr="000161DE">
        <w:rPr>
          <w:sz w:val="24"/>
          <w:szCs w:val="24"/>
        </w:rPr>
        <w:t>.</w:t>
      </w:r>
    </w:p>
    <w:p w14:paraId="098D861B" w14:textId="77777777" w:rsidR="000341DA" w:rsidRPr="000161DE" w:rsidRDefault="000341DA" w:rsidP="000341DA">
      <w:pPr>
        <w:rPr>
          <w:sz w:val="24"/>
          <w:szCs w:val="24"/>
        </w:rPr>
      </w:pPr>
    </w:p>
    <w:p w14:paraId="155E7C7F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II. gazdasági hatásai:</w:t>
      </w:r>
      <w:r>
        <w:rPr>
          <w:b/>
          <w:sz w:val="24"/>
          <w:szCs w:val="24"/>
        </w:rPr>
        <w:t xml:space="preserve"> </w:t>
      </w:r>
      <w:r w:rsidRPr="000161DE">
        <w:rPr>
          <w:sz w:val="24"/>
          <w:szCs w:val="24"/>
        </w:rPr>
        <w:t xml:space="preserve">a tervezet gazdasági hatását tekintve </w:t>
      </w:r>
      <w:r>
        <w:rPr>
          <w:sz w:val="24"/>
          <w:szCs w:val="24"/>
        </w:rPr>
        <w:t>bevétellel jár</w:t>
      </w:r>
      <w:r w:rsidRPr="000161DE">
        <w:rPr>
          <w:sz w:val="24"/>
          <w:szCs w:val="24"/>
        </w:rPr>
        <w:t>.</w:t>
      </w:r>
    </w:p>
    <w:p w14:paraId="64DAE0F0" w14:textId="77777777" w:rsidR="000341DA" w:rsidRPr="000161DE" w:rsidRDefault="000341DA" w:rsidP="000341DA">
      <w:pPr>
        <w:rPr>
          <w:b/>
          <w:sz w:val="24"/>
          <w:szCs w:val="24"/>
        </w:rPr>
      </w:pPr>
    </w:p>
    <w:p w14:paraId="3BF437FF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III. költségvetési hatásai:</w:t>
      </w:r>
      <w:r w:rsidRPr="000161DE">
        <w:rPr>
          <w:sz w:val="24"/>
          <w:szCs w:val="24"/>
        </w:rPr>
        <w:t xml:space="preserve"> a tervezet költségvetési hatását tekintve </w:t>
      </w:r>
      <w:r>
        <w:rPr>
          <w:sz w:val="24"/>
          <w:szCs w:val="24"/>
        </w:rPr>
        <w:t>bevétellel jár</w:t>
      </w:r>
      <w:r w:rsidRPr="000161DE">
        <w:rPr>
          <w:sz w:val="24"/>
          <w:szCs w:val="24"/>
        </w:rPr>
        <w:t>.</w:t>
      </w:r>
    </w:p>
    <w:p w14:paraId="2314FF31" w14:textId="77777777" w:rsidR="000341DA" w:rsidRPr="000161DE" w:rsidRDefault="000341DA" w:rsidP="000341DA">
      <w:pPr>
        <w:rPr>
          <w:sz w:val="24"/>
          <w:szCs w:val="24"/>
        </w:rPr>
      </w:pPr>
    </w:p>
    <w:p w14:paraId="778EAE33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IV. környezeti következményei:</w:t>
      </w:r>
      <w:r w:rsidRPr="000161DE">
        <w:rPr>
          <w:sz w:val="24"/>
          <w:szCs w:val="24"/>
        </w:rPr>
        <w:t xml:space="preserve"> a tervezetnek környezeti hatása nincs. </w:t>
      </w:r>
    </w:p>
    <w:p w14:paraId="37BDCB98" w14:textId="77777777" w:rsidR="000341DA" w:rsidRPr="000161DE" w:rsidRDefault="000341DA" w:rsidP="000341DA">
      <w:pPr>
        <w:rPr>
          <w:sz w:val="24"/>
          <w:szCs w:val="24"/>
        </w:rPr>
      </w:pPr>
    </w:p>
    <w:p w14:paraId="073863CF" w14:textId="77777777" w:rsidR="000341DA" w:rsidRPr="000161DE" w:rsidRDefault="000341DA" w:rsidP="000341DA">
      <w:pPr>
        <w:rPr>
          <w:sz w:val="24"/>
          <w:szCs w:val="24"/>
        </w:rPr>
      </w:pPr>
      <w:r w:rsidRPr="000161DE">
        <w:rPr>
          <w:b/>
          <w:sz w:val="24"/>
          <w:szCs w:val="24"/>
        </w:rPr>
        <w:t>V. egészségi következményei:</w:t>
      </w:r>
      <w:r w:rsidRPr="000161DE">
        <w:rPr>
          <w:sz w:val="24"/>
          <w:szCs w:val="24"/>
        </w:rPr>
        <w:t xml:space="preserve"> a tervezetnek egészségi hatása nincs. </w:t>
      </w:r>
    </w:p>
    <w:p w14:paraId="1959AAA8" w14:textId="77777777" w:rsidR="000341DA" w:rsidRPr="000161DE" w:rsidRDefault="000341DA" w:rsidP="000341DA">
      <w:pPr>
        <w:rPr>
          <w:sz w:val="24"/>
          <w:szCs w:val="24"/>
        </w:rPr>
      </w:pPr>
    </w:p>
    <w:p w14:paraId="1FF4BA30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 xml:space="preserve">VI. adminisztratív </w:t>
      </w:r>
      <w:proofErr w:type="spellStart"/>
      <w:r w:rsidRPr="000161DE">
        <w:rPr>
          <w:b/>
          <w:sz w:val="24"/>
          <w:szCs w:val="24"/>
        </w:rPr>
        <w:t>terheket</w:t>
      </w:r>
      <w:proofErr w:type="spellEnd"/>
      <w:r w:rsidRPr="000161DE">
        <w:rPr>
          <w:b/>
          <w:sz w:val="24"/>
          <w:szCs w:val="24"/>
        </w:rPr>
        <w:t xml:space="preserve"> befolyásoló hatásai:</w:t>
      </w:r>
      <w:r w:rsidRPr="000161DE">
        <w:rPr>
          <w:sz w:val="24"/>
          <w:szCs w:val="24"/>
        </w:rPr>
        <w:t xml:space="preserve">  a tervezetnek adminisztratív hatása </w:t>
      </w:r>
      <w:r>
        <w:rPr>
          <w:sz w:val="24"/>
          <w:szCs w:val="24"/>
        </w:rPr>
        <w:t>van, de</w:t>
      </w:r>
      <w:r w:rsidRPr="000161DE">
        <w:rPr>
          <w:sz w:val="24"/>
          <w:szCs w:val="24"/>
        </w:rPr>
        <w:t xml:space="preserve"> a szükséges feltételek adottak. </w:t>
      </w:r>
    </w:p>
    <w:p w14:paraId="0A977E09" w14:textId="77777777" w:rsidR="000341DA" w:rsidRPr="000161DE" w:rsidRDefault="000341DA" w:rsidP="000341DA">
      <w:pPr>
        <w:rPr>
          <w:sz w:val="24"/>
          <w:szCs w:val="24"/>
        </w:rPr>
      </w:pPr>
    </w:p>
    <w:p w14:paraId="70CAD464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VII. megalkotásának szükségessége: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14:paraId="3042F837" w14:textId="77777777" w:rsidR="000341DA" w:rsidRPr="000161DE" w:rsidRDefault="000341DA" w:rsidP="000341DA">
      <w:pPr>
        <w:rPr>
          <w:sz w:val="24"/>
          <w:szCs w:val="24"/>
        </w:rPr>
      </w:pPr>
    </w:p>
    <w:p w14:paraId="14392170" w14:textId="77777777" w:rsidR="000341DA" w:rsidRPr="000161DE" w:rsidRDefault="000341DA" w:rsidP="000341DA">
      <w:pPr>
        <w:jc w:val="both"/>
        <w:rPr>
          <w:sz w:val="24"/>
          <w:szCs w:val="24"/>
        </w:rPr>
      </w:pPr>
      <w:r w:rsidRPr="000161DE">
        <w:rPr>
          <w:b/>
          <w:sz w:val="24"/>
          <w:szCs w:val="24"/>
        </w:rPr>
        <w:t>VIII. a jogalkotás elmaradásának várható következményei:</w:t>
      </w:r>
      <w:r w:rsidRPr="000161DE">
        <w:rPr>
          <w:sz w:val="24"/>
          <w:szCs w:val="24"/>
        </w:rPr>
        <w:t xml:space="preserve"> a jogalkotásról szóló 2010. évi CXXX. törvényből fakadó jogszabályi kötelezettség. </w:t>
      </w:r>
    </w:p>
    <w:p w14:paraId="6EC475CA" w14:textId="77777777" w:rsidR="000341DA" w:rsidRPr="000161DE" w:rsidRDefault="000341DA" w:rsidP="000341DA">
      <w:pPr>
        <w:rPr>
          <w:sz w:val="24"/>
          <w:szCs w:val="24"/>
        </w:rPr>
      </w:pPr>
    </w:p>
    <w:p w14:paraId="01E7B7C1" w14:textId="77777777" w:rsidR="000341DA" w:rsidRPr="000161DE" w:rsidRDefault="000341DA" w:rsidP="000341DA">
      <w:pPr>
        <w:jc w:val="both"/>
        <w:rPr>
          <w:b/>
          <w:sz w:val="24"/>
          <w:szCs w:val="24"/>
        </w:rPr>
      </w:pPr>
      <w:r w:rsidRPr="000161DE">
        <w:rPr>
          <w:b/>
          <w:sz w:val="24"/>
          <w:szCs w:val="24"/>
        </w:rPr>
        <w:t>IX. alkalmazásához szükséges személyi, szervezeti, tárgyi és pénzügyi feltételek:</w:t>
      </w:r>
      <w:r w:rsidRPr="000161DE">
        <w:rPr>
          <w:sz w:val="24"/>
          <w:szCs w:val="24"/>
        </w:rPr>
        <w:t xml:space="preserve">  a rendelet nem igényel többlet feltételeket, így többletköltség várhatóan nem merül fel.</w:t>
      </w:r>
    </w:p>
    <w:p w14:paraId="318113D9" w14:textId="77777777" w:rsidR="000341DA" w:rsidRPr="000161DE" w:rsidRDefault="000341DA" w:rsidP="000341DA">
      <w:pPr>
        <w:pStyle w:val="Cm"/>
        <w:rPr>
          <w:szCs w:val="24"/>
        </w:rPr>
      </w:pPr>
    </w:p>
    <w:p w14:paraId="3FE3302B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9BBC548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38BFE9A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CB30A33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6B9B1F77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913095F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A5B6624" w14:textId="77777777" w:rsidR="000341DA" w:rsidRDefault="000341DA" w:rsidP="000341DA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06199E3" w14:textId="5B5955EE"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D427BB5" w14:textId="4A9085FA"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5709CA4" w14:textId="77777777" w:rsidR="005D1A1F" w:rsidRDefault="005D1A1F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4321809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40D0FD9E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2C9E630D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34ABC98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7531E902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6C4F11C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C626A8F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69EA9F3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0FEA7305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304B52F2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54B9D65E" w14:textId="77777777" w:rsidR="002B59E6" w:rsidRDefault="002B59E6" w:rsidP="006724D0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14:paraId="19C48EB2" w14:textId="7BF479F4" w:rsidR="00C558F8" w:rsidRPr="005178B2" w:rsidRDefault="00AA778B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Pétervására Város</w:t>
      </w:r>
      <w:r w:rsidR="00C558F8" w:rsidRPr="005178B2">
        <w:rPr>
          <w:rFonts w:ascii="Times New Roman" w:hAnsi="Times New Roman"/>
          <w:b/>
          <w:sz w:val="24"/>
          <w:szCs w:val="24"/>
        </w:rPr>
        <w:t xml:space="preserve"> </w:t>
      </w:r>
      <w:r w:rsidR="00C558F8">
        <w:rPr>
          <w:rFonts w:ascii="Times New Roman" w:hAnsi="Times New Roman"/>
          <w:b/>
          <w:sz w:val="24"/>
          <w:szCs w:val="24"/>
        </w:rPr>
        <w:t xml:space="preserve">Önkormányzat </w:t>
      </w:r>
      <w:r w:rsidR="00C558F8" w:rsidRPr="005178B2">
        <w:rPr>
          <w:rFonts w:ascii="Times New Roman" w:hAnsi="Times New Roman"/>
          <w:b/>
          <w:sz w:val="24"/>
          <w:szCs w:val="24"/>
        </w:rPr>
        <w:t>Képviselőtestület</w:t>
      </w:r>
      <w:r w:rsidR="00C558F8">
        <w:rPr>
          <w:rFonts w:ascii="Times New Roman" w:hAnsi="Times New Roman"/>
          <w:b/>
          <w:sz w:val="24"/>
          <w:szCs w:val="24"/>
        </w:rPr>
        <w:t>ének</w:t>
      </w:r>
    </w:p>
    <w:p w14:paraId="24A30B59" w14:textId="290AD8D3" w:rsidR="00C558F8" w:rsidRPr="005178B2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r w:rsidRPr="005178B2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 xml:space="preserve">2017. </w:t>
      </w:r>
      <w:r w:rsidRPr="005178B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V</w:t>
      </w:r>
      <w:r w:rsidR="007338CE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I.</w:t>
      </w:r>
      <w:r w:rsidR="007338CE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.</w:t>
      </w:r>
      <w:r w:rsidRPr="005178B2">
        <w:rPr>
          <w:rFonts w:ascii="Times New Roman" w:hAnsi="Times New Roman"/>
          <w:b/>
          <w:sz w:val="24"/>
          <w:szCs w:val="24"/>
        </w:rPr>
        <w:t>) önkormányzati rendelete</w:t>
      </w:r>
    </w:p>
    <w:p w14:paraId="1DF71027" w14:textId="77777777" w:rsidR="00C558F8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díjköteles anyakönyvi szolgáltatásokról</w:t>
      </w:r>
    </w:p>
    <w:p w14:paraId="2A337233" w14:textId="77777777" w:rsidR="00C558F8" w:rsidRDefault="00C558F8" w:rsidP="00C558F8">
      <w:pPr>
        <w:pStyle w:val="Nincstrkz"/>
        <w:ind w:left="360"/>
        <w:rPr>
          <w:rFonts w:ascii="Times New Roman" w:hAnsi="Times New Roman"/>
          <w:b/>
          <w:sz w:val="24"/>
          <w:szCs w:val="24"/>
        </w:rPr>
      </w:pPr>
    </w:p>
    <w:p w14:paraId="12B0D3B0" w14:textId="5137C9A4" w:rsidR="00C558F8" w:rsidRDefault="00AA778B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</w:t>
      </w:r>
      <w:r w:rsidR="00C558F8">
        <w:rPr>
          <w:rFonts w:ascii="Times New Roman" w:hAnsi="Times New Roman"/>
          <w:sz w:val="24"/>
          <w:szCs w:val="24"/>
        </w:rPr>
        <w:t xml:space="preserve"> Önkormányzat Képviselőtestülete az Alaptörvény 32. cikk (2) bekezdésében meghatározott eredeti jogalkotói hatáskörében, illetve az anyakönyvi eljárásról szóló 2010. évi I. törvény 96. §-</w:t>
      </w:r>
      <w:proofErr w:type="spellStart"/>
      <w:r w:rsidR="00C558F8">
        <w:rPr>
          <w:rFonts w:ascii="Times New Roman" w:hAnsi="Times New Roman"/>
          <w:sz w:val="24"/>
          <w:szCs w:val="24"/>
        </w:rPr>
        <w:t>ában</w:t>
      </w:r>
      <w:proofErr w:type="spellEnd"/>
      <w:r w:rsidR="00C558F8">
        <w:rPr>
          <w:rFonts w:ascii="Times New Roman" w:hAnsi="Times New Roman"/>
          <w:sz w:val="24"/>
          <w:szCs w:val="24"/>
        </w:rPr>
        <w:t xml:space="preserve"> kapott felhatalmazás alapján, és az Alaptörvény 32. cikk (1) bekezdésében meghatározott feladatkörében eljárva a következőket rendeli el:</w:t>
      </w:r>
    </w:p>
    <w:p w14:paraId="6E803ADA" w14:textId="77777777" w:rsidR="00C558F8" w:rsidRPr="00DC2AB0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hatálya</w:t>
      </w:r>
    </w:p>
    <w:p w14:paraId="485EBD79" w14:textId="77777777" w:rsidR="00C558F8" w:rsidRPr="00F91166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 w:rsidRPr="00F91166">
        <w:rPr>
          <w:rFonts w:ascii="Times New Roman" w:hAnsi="Times New Roman"/>
          <w:b/>
          <w:sz w:val="24"/>
          <w:szCs w:val="24"/>
        </w:rPr>
        <w:t>§</w:t>
      </w:r>
    </w:p>
    <w:p w14:paraId="7597A398" w14:textId="7C145563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hatálya </w:t>
      </w:r>
      <w:r w:rsidR="00AA778B">
        <w:rPr>
          <w:rFonts w:ascii="Times New Roman" w:hAnsi="Times New Roman"/>
          <w:sz w:val="24"/>
          <w:szCs w:val="24"/>
        </w:rPr>
        <w:t>Pétervására város</w:t>
      </w:r>
      <w:r>
        <w:rPr>
          <w:rFonts w:ascii="Times New Roman" w:hAnsi="Times New Roman"/>
          <w:sz w:val="24"/>
          <w:szCs w:val="24"/>
        </w:rPr>
        <w:t xml:space="preserve"> közigazgatási területén megtartott házasságkötés, továbbá bejegyzett élettársi kapcsolat létesítése során (a továbbiakban: esküvő), az e rendeletben megjelölt szolgáltatásokat igénybe vevőkre terjed ki. </w:t>
      </w:r>
    </w:p>
    <w:p w14:paraId="556BF9D9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2A5CEEF2" w14:textId="77777777" w:rsidR="00C558F8" w:rsidRPr="00DC2AB0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C2AB0">
        <w:rPr>
          <w:rFonts w:ascii="Times New Roman" w:hAnsi="Times New Roman"/>
          <w:b/>
          <w:sz w:val="24"/>
          <w:szCs w:val="24"/>
        </w:rPr>
        <w:t>Értelmező rendelkezések</w:t>
      </w:r>
    </w:p>
    <w:p w14:paraId="4A479015" w14:textId="77777777" w:rsidR="00C558F8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14:paraId="66A1C7C4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 rendelet alkalmazásában:</w:t>
      </w:r>
    </w:p>
    <w:p w14:paraId="67798C6F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Hivatali helyiség: a Pétervásárai Közös Önkormányzati Hivatal (a továbbiakban: Hivatal) székhelyén Pétervására, Szent Márton út 3. szám alatt található épületben lévő díszterem.</w:t>
      </w:r>
    </w:p>
    <w:p w14:paraId="3D0D5D2F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Munkaidőn kívüli esküvő: a Hivatal SZMSZ-ében meghatározott a hivatal dolgozókra irányadó munkarenden kívüli időben történő esküvő.</w:t>
      </w:r>
    </w:p>
    <w:p w14:paraId="44BCAC44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Alapszolgáltatás, amely díjmentes: </w:t>
      </w:r>
    </w:p>
    <w:p w14:paraId="15297E87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ünnepség céljára megfelelően berendezett helyiség biztosítása,</w:t>
      </w:r>
    </w:p>
    <w:p w14:paraId="73E7C201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ünnepi beszéd.</w:t>
      </w:r>
    </w:p>
    <w:p w14:paraId="1D0A8CB6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Többletszolgáltatások, amely díjköteles:</w:t>
      </w:r>
    </w:p>
    <w:p w14:paraId="38C4EEC5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hivatali helyiségen kívüli esküvő,</w:t>
      </w:r>
    </w:p>
    <w:p w14:paraId="7608CE6F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hivatali munkaidőn kívüli esküvő,</w:t>
      </w:r>
    </w:p>
    <w:p w14:paraId="4AE4747B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a) és b) pontban együttesen foglalt esküvő,</w:t>
      </w:r>
    </w:p>
    <w:p w14:paraId="39556BC6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egyéb az esküvőhöz kapcsolódó szolgáltatások.</w:t>
      </w:r>
    </w:p>
    <w:p w14:paraId="1D1463A6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323F8D2E" w14:textId="77777777" w:rsidR="00C558F8" w:rsidRPr="002B691F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Alapszolgáltatás</w:t>
      </w:r>
    </w:p>
    <w:p w14:paraId="4B17E830" w14:textId="77777777" w:rsidR="00C558F8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14:paraId="6F336867" w14:textId="68F11C4C" w:rsidR="00C558F8" w:rsidRDefault="00AA778B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</w:t>
      </w:r>
      <w:r w:rsidR="00C558F8">
        <w:rPr>
          <w:rFonts w:ascii="Times New Roman" w:hAnsi="Times New Roman"/>
          <w:sz w:val="24"/>
          <w:szCs w:val="24"/>
        </w:rPr>
        <w:t xml:space="preserve"> Önkormányzat Képviselőtestülete (a továbbiakban: Képviselőtestület) az esküvő megrendezésével kapcsolatos szolgáltatásokat a Hivatal anyakönyvvezetője (a továbbiakban: anyakönyvvezető) útján biztosítja.</w:t>
      </w:r>
    </w:p>
    <w:p w14:paraId="223937FF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0825FFCA" w14:textId="77777777" w:rsidR="00C558F8" w:rsidRPr="002B691F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esküvőn nyújtott többletszolgáltatás engedélyezése és annak díja</w:t>
      </w:r>
    </w:p>
    <w:p w14:paraId="34D2AD2B" w14:textId="77777777" w:rsidR="00C558F8" w:rsidRPr="002B691F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 w:rsidRPr="002B691F">
        <w:rPr>
          <w:rFonts w:ascii="Times New Roman" w:hAnsi="Times New Roman"/>
          <w:b/>
          <w:sz w:val="24"/>
          <w:szCs w:val="24"/>
        </w:rPr>
        <w:t>§</w:t>
      </w:r>
    </w:p>
    <w:p w14:paraId="114A1AB9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A hivatali helyiségen kívüli esküvők lebonyolításakor az anyakönyvi alapiratok biztonságos szállításáért és épségéért az anyakönyvvezető felel.</w:t>
      </w:r>
    </w:p>
    <w:p w14:paraId="62EFE559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 2. § 4. pont a-c) pontjaiban meghatározott többletszolgáltatásért az 1. mellékletben meghatározott díjakat kell fizetni.</w:t>
      </w:r>
    </w:p>
    <w:p w14:paraId="283E85BD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 A 2. § 4. pont d) pontjában meghatározott többletszolgáltatásokért a 2. mellékletben meghatározott díjakat kell fizetni.</w:t>
      </w:r>
    </w:p>
    <w:p w14:paraId="019D678D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Mentes a díjfizetési kötelezettség alól:</w:t>
      </w:r>
    </w:p>
    <w:p w14:paraId="0E9A2F11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a hivatali helyiségben hivatali munkaidőben egyéb többletszolgáltatás nélkül lebonyolított esküvő;</w:t>
      </w:r>
    </w:p>
    <w:p w14:paraId="4C0C6469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b) rendkívüli körülmény – különösen a szolgáltatást igénybe vevők valamelyikének közeli halállal fenyegető egészségi állapota – esetén az egészségügyi- vagy szociális intézményben vagy a lakáson lebonyolított esküvő.</w:t>
      </w:r>
    </w:p>
    <w:p w14:paraId="1274EF32" w14:textId="50274726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(5) A többletszolgáltatás díját az esküvő megrendezése előtt minimum 5 nappal korábban kell megfizetni </w:t>
      </w:r>
      <w:r w:rsidR="00AA778B">
        <w:rPr>
          <w:rFonts w:ascii="Times New Roman" w:hAnsi="Times New Roman"/>
          <w:sz w:val="24"/>
          <w:szCs w:val="24"/>
        </w:rPr>
        <w:t>Pétervására Város</w:t>
      </w:r>
      <w:r>
        <w:rPr>
          <w:rFonts w:ascii="Times New Roman" w:hAnsi="Times New Roman"/>
          <w:sz w:val="24"/>
          <w:szCs w:val="24"/>
        </w:rPr>
        <w:t xml:space="preserve"> Önkormányzat költségvetési elszámolási számlájára.</w:t>
      </w:r>
    </w:p>
    <w:p w14:paraId="2B090145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(6) A 2. § 4. pontjában meghatározott esküvő engedélyezési eljárása kérelemre indul, amelyet a rendelet 3. mellékletében (hivatali helyiségen kívüli) vagy 4. mellékletében (hivatali munkaidőn kívüli) vagy 5. mellékletben (hivatali helyiségen kívüli és hivatali munkaidőn kívüli) meghatározott formanyomtatványon az eljáró anyakönyvvezetőnél kell benyújtani. </w:t>
      </w:r>
    </w:p>
    <w:p w14:paraId="1051A890" w14:textId="77777777" w:rsidR="00C558F8" w:rsidRPr="00611A10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anyakönyvvezető díjazása</w:t>
      </w:r>
    </w:p>
    <w:p w14:paraId="27BC59AE" w14:textId="77777777" w:rsidR="00C558F8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14:paraId="7FC938FB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rendeletben meghatározott esküvők lebonyolításában közreműködő anyakönyvvezetőt választása szerint a közszolgálati tisztviselőkről szóló törvényben meghatározott szabadidő vagy bruttó 10.000,-Ft díjazás illeti meg, amelyet a munkáltató Hivatal fizeti ki az anyakönyvvezető számára.</w:t>
      </w:r>
    </w:p>
    <w:p w14:paraId="659BEE0A" w14:textId="77777777" w:rsidR="00C558F8" w:rsidRDefault="00C558F8" w:rsidP="00C558F8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14:paraId="2A07F563" w14:textId="77777777" w:rsidR="00C558F8" w:rsidRDefault="00C558F8" w:rsidP="00C558F8">
      <w:pPr>
        <w:pStyle w:val="Nincstrkz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Záró rendelkezések</w:t>
      </w:r>
    </w:p>
    <w:p w14:paraId="0E5DA531" w14:textId="77777777" w:rsidR="00C558F8" w:rsidRPr="00EC256C" w:rsidRDefault="00C558F8" w:rsidP="00C558F8">
      <w:pPr>
        <w:pStyle w:val="Nincstrkz"/>
        <w:numPr>
          <w:ilvl w:val="0"/>
          <w:numId w:val="1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</w:p>
    <w:p w14:paraId="3997148E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Ez a rendelet 2017. szeptember 1-jén lép hatályba, rendelkezéseit a hatálybalépést követően bejelentett esküvőkre kell alkalmazni.</w:t>
      </w:r>
    </w:p>
    <w:p w14:paraId="73FC578F" w14:textId="1A111D2A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A rendelet hatálybalépésével </w:t>
      </w:r>
      <w:r w:rsidRPr="007642CA">
        <w:rPr>
          <w:rFonts w:ascii="Times New Roman" w:hAnsi="Times New Roman"/>
          <w:sz w:val="24"/>
          <w:szCs w:val="24"/>
        </w:rPr>
        <w:t xml:space="preserve">egyidejűleg </w:t>
      </w:r>
      <w:r w:rsidRPr="0035460B">
        <w:rPr>
          <w:rFonts w:ascii="Times New Roman" w:hAnsi="Times New Roman"/>
          <w:sz w:val="24"/>
          <w:szCs w:val="24"/>
          <w:lang w:eastAsia="ar-SA"/>
        </w:rPr>
        <w:t>hatályát veszti</w:t>
      </w:r>
      <w:r w:rsidRPr="0035460B">
        <w:rPr>
          <w:rFonts w:ascii="Times New Roman" w:hAnsi="Times New Roman"/>
          <w:sz w:val="24"/>
          <w:szCs w:val="24"/>
        </w:rPr>
        <w:t xml:space="preserve"> </w:t>
      </w:r>
      <w:r w:rsidRPr="007642CA">
        <w:rPr>
          <w:rFonts w:ascii="Times New Roman" w:hAnsi="Times New Roman"/>
          <w:sz w:val="24"/>
          <w:szCs w:val="24"/>
        </w:rPr>
        <w:t>az anyakönyvi szolgáltatások helyi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AA778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/2017. (V.</w:t>
      </w:r>
      <w:r w:rsidR="00AA778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1.) önkormányzati rendelet. </w:t>
      </w:r>
    </w:p>
    <w:p w14:paraId="32B81032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5A5222C2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1C0C4917" w14:textId="0EAE247F" w:rsidR="00C558F8" w:rsidRDefault="00AA778B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</w:t>
      </w:r>
      <w:r w:rsidR="00C558F8">
        <w:rPr>
          <w:rFonts w:ascii="Times New Roman" w:hAnsi="Times New Roman"/>
          <w:sz w:val="24"/>
          <w:szCs w:val="24"/>
        </w:rPr>
        <w:t xml:space="preserve">, 2017. augusztus </w:t>
      </w:r>
      <w:r w:rsidR="007338CE">
        <w:rPr>
          <w:rFonts w:ascii="Times New Roman" w:hAnsi="Times New Roman"/>
          <w:sz w:val="24"/>
          <w:szCs w:val="24"/>
        </w:rPr>
        <w:t>21</w:t>
      </w:r>
      <w:r w:rsidR="00C558F8">
        <w:rPr>
          <w:rFonts w:ascii="Times New Roman" w:hAnsi="Times New Roman"/>
          <w:sz w:val="24"/>
          <w:szCs w:val="24"/>
        </w:rPr>
        <w:t>.</w:t>
      </w:r>
    </w:p>
    <w:p w14:paraId="1E5CBE51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66FDDD6D" w14:textId="3F1091FE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AA778B">
        <w:rPr>
          <w:rFonts w:ascii="Times New Roman" w:hAnsi="Times New Roman"/>
          <w:b/>
          <w:sz w:val="24"/>
          <w:szCs w:val="24"/>
        </w:rPr>
        <w:t>Eged István</w:t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="00AA778B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>Dr. Varga Attila</w:t>
      </w:r>
    </w:p>
    <w:p w14:paraId="79BD8E7E" w14:textId="71CD5CEB" w:rsidR="00AA778B" w:rsidRPr="007D17FE" w:rsidRDefault="00AA778B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FIDESZ-KDNP</w:t>
      </w:r>
      <w:r w:rsidRPr="00AA778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7D17FE">
        <w:rPr>
          <w:rFonts w:ascii="Times New Roman" w:hAnsi="Times New Roman"/>
          <w:b/>
          <w:sz w:val="24"/>
          <w:szCs w:val="24"/>
        </w:rPr>
        <w:t>jegyző</w:t>
      </w:r>
    </w:p>
    <w:p w14:paraId="34247AB0" w14:textId="3CD7E8B9" w:rsidR="00C558F8" w:rsidRPr="007D17FE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D17FE">
        <w:rPr>
          <w:rFonts w:ascii="Times New Roman" w:hAnsi="Times New Roman"/>
          <w:b/>
          <w:sz w:val="24"/>
          <w:szCs w:val="24"/>
        </w:rPr>
        <w:t>polgármester</w:t>
      </w:r>
      <w:r w:rsidRPr="00C4586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</w:p>
    <w:p w14:paraId="76836E7A" w14:textId="77777777" w:rsidR="00C558F8" w:rsidRPr="007D17FE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 w:rsidRPr="007D17F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2B323588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03C7BF2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B6BCF13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1F3F5C7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728A019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C929986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F189D97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E62A9FB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5A1FF366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6C97B94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A96A958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0EB60E0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0F024ED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7C570BE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C82D7EE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2A29411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216F20B" w14:textId="77777777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5506DBC" w14:textId="77777777" w:rsidR="00C558F8" w:rsidRPr="007D17FE" w:rsidRDefault="00C558F8" w:rsidP="00C558F8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698E98B1" w14:textId="77777777" w:rsidR="00C558F8" w:rsidRDefault="00C558F8" w:rsidP="00C558F8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0C1C3C1" w14:textId="70A24F1C" w:rsidR="00C558F8" w:rsidRPr="00734B89" w:rsidRDefault="00C558F8" w:rsidP="00C558F8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4B89">
        <w:rPr>
          <w:rFonts w:ascii="Times New Roman" w:hAnsi="Times New Roman"/>
          <w:b/>
          <w:sz w:val="24"/>
          <w:szCs w:val="24"/>
        </w:rPr>
        <w:lastRenderedPageBreak/>
        <w:t>1. melléklet az</w:t>
      </w:r>
      <w:proofErr w:type="gramStart"/>
      <w:r w:rsidRPr="00734B89">
        <w:rPr>
          <w:rFonts w:ascii="Times New Roman" w:hAnsi="Times New Roman"/>
          <w:b/>
          <w:sz w:val="24"/>
          <w:szCs w:val="24"/>
        </w:rPr>
        <w:t xml:space="preserve"> ….</w:t>
      </w:r>
      <w:proofErr w:type="gramEnd"/>
      <w:r w:rsidRPr="00734B89">
        <w:rPr>
          <w:rFonts w:ascii="Times New Roman" w:hAnsi="Times New Roman"/>
          <w:b/>
          <w:sz w:val="24"/>
          <w:szCs w:val="24"/>
        </w:rPr>
        <w:t>./2017. (V</w:t>
      </w:r>
      <w:r>
        <w:rPr>
          <w:rFonts w:ascii="Times New Roman" w:hAnsi="Times New Roman"/>
          <w:b/>
          <w:sz w:val="24"/>
          <w:szCs w:val="24"/>
        </w:rPr>
        <w:t>III</w:t>
      </w:r>
      <w:r w:rsidR="007338CE">
        <w:rPr>
          <w:rFonts w:ascii="Times New Roman" w:hAnsi="Times New Roman"/>
          <w:b/>
          <w:sz w:val="24"/>
          <w:szCs w:val="24"/>
        </w:rPr>
        <w:t>.22</w:t>
      </w:r>
      <w:r>
        <w:rPr>
          <w:rFonts w:ascii="Times New Roman" w:hAnsi="Times New Roman"/>
          <w:b/>
          <w:sz w:val="24"/>
          <w:szCs w:val="24"/>
        </w:rPr>
        <w:t>.</w:t>
      </w:r>
      <w:r w:rsidRPr="00734B89">
        <w:rPr>
          <w:rFonts w:ascii="Times New Roman" w:hAnsi="Times New Roman"/>
          <w:b/>
          <w:sz w:val="24"/>
          <w:szCs w:val="24"/>
        </w:rPr>
        <w:t>) önkormányzati rendelethez</w:t>
      </w:r>
    </w:p>
    <w:p w14:paraId="047FBDDA" w14:textId="77777777" w:rsidR="00C558F8" w:rsidRDefault="00C558F8" w:rsidP="00C558F8">
      <w:pPr>
        <w:pStyle w:val="Nincstrkz"/>
        <w:ind w:left="360"/>
        <w:rPr>
          <w:rFonts w:ascii="Times New Roman" w:hAnsi="Times New Roman"/>
          <w:sz w:val="24"/>
          <w:szCs w:val="24"/>
        </w:rPr>
      </w:pPr>
    </w:p>
    <w:p w14:paraId="33A2F58A" w14:textId="01BF57FC" w:rsidR="00C558F8" w:rsidRDefault="00C558F8" w:rsidP="00C558F8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esküvőhöz kapcsolódó </w:t>
      </w:r>
      <w:r w:rsidR="00542738">
        <w:rPr>
          <w:rFonts w:ascii="Times New Roman" w:hAnsi="Times New Roman"/>
          <w:sz w:val="24"/>
          <w:szCs w:val="24"/>
        </w:rPr>
        <w:t>alap</w:t>
      </w:r>
      <w:r>
        <w:rPr>
          <w:rFonts w:ascii="Times New Roman" w:hAnsi="Times New Roman"/>
          <w:sz w:val="24"/>
          <w:szCs w:val="24"/>
        </w:rPr>
        <w:t>szolgáltatások díjai:</w:t>
      </w:r>
    </w:p>
    <w:p w14:paraId="0DB28275" w14:textId="77777777" w:rsidR="00C558F8" w:rsidRDefault="00C558F8" w:rsidP="00C558F8">
      <w:pPr>
        <w:pStyle w:val="Nincstrkz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hivatali helyiségen kívüli esküvő esetén:</w:t>
      </w:r>
    </w:p>
    <w:p w14:paraId="14437562" w14:textId="77777777" w:rsidR="00C558F8" w:rsidRDefault="00C558F8" w:rsidP="00C558F8">
      <w:pPr>
        <w:pStyle w:val="Nincstrkz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3.000,-Ft</w:t>
      </w:r>
    </w:p>
    <w:p w14:paraId="7AFAF0E3" w14:textId="77777777" w:rsidR="00C558F8" w:rsidRDefault="00C558F8" w:rsidP="00C558F8">
      <w:pPr>
        <w:pStyle w:val="Nincstrkz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hivatali munkaidőn kívüli anyakönyvi esemény esetén:</w:t>
      </w:r>
    </w:p>
    <w:p w14:paraId="07F82ED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12.000,-Ft</w:t>
      </w:r>
    </w:p>
    <w:p w14:paraId="57291FF4" w14:textId="77777777" w:rsidR="00C558F8" w:rsidRDefault="00C558F8" w:rsidP="00C558F8">
      <w:pPr>
        <w:pStyle w:val="Nincstrkz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hivatali helyiségen és hivatali munkaidőn kívüli anyakönyvi esemény esetén</w:t>
      </w:r>
    </w:p>
    <w:p w14:paraId="5FBBC288" w14:textId="77777777" w:rsidR="00C558F8" w:rsidRDefault="00C558F8" w:rsidP="00C558F8">
      <w:pPr>
        <w:pStyle w:val="Nincstrkz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15.000,-Ft</w:t>
      </w:r>
    </w:p>
    <w:p w14:paraId="4122D50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052CCB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3384BFFB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06C5D3E2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E5E3474" w14:textId="02B2605D" w:rsidR="00C558F8" w:rsidRDefault="00C558F8" w:rsidP="00C558F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066B4">
        <w:rPr>
          <w:rFonts w:ascii="Times New Roman" w:hAnsi="Times New Roman"/>
          <w:sz w:val="24"/>
          <w:szCs w:val="24"/>
        </w:rPr>
        <w:t>z alap</w:t>
      </w:r>
      <w:r>
        <w:rPr>
          <w:rFonts w:ascii="Times New Roman" w:hAnsi="Times New Roman"/>
          <w:sz w:val="24"/>
          <w:szCs w:val="24"/>
        </w:rPr>
        <w:t xml:space="preserve">szolgáltatások díját (díjait) az önkormányzat </w:t>
      </w:r>
      <w:r w:rsidR="000A5CF6">
        <w:rPr>
          <w:rFonts w:ascii="Times New Roman" w:hAnsi="Times New Roman"/>
          <w:sz w:val="24"/>
          <w:szCs w:val="24"/>
        </w:rPr>
        <w:t>OTP Bank Nyrt. Pétervásárai Kirendeltségénél vezetett 11739085-15379353</w:t>
      </w:r>
      <w:r>
        <w:rPr>
          <w:rFonts w:ascii="Times New Roman" w:hAnsi="Times New Roman"/>
          <w:sz w:val="24"/>
          <w:szCs w:val="24"/>
        </w:rPr>
        <w:t xml:space="preserve"> számú számlájára kell az esküvő megrendezése előtt minimum 5 nappal korábban kell befizetni. </w:t>
      </w:r>
    </w:p>
    <w:p w14:paraId="2F0F3E8D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76DF7D2A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76D19B35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23C3045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A14B630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479E113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607A3FB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E2A99B8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0357F0E7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5FC18537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E206AC5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5CACCE9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C7EA4E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51897CF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228C3FE4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797BC2B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BEA3C8E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0421C51E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E93C5D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2619E748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4ACA79A4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54A9632A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014E3341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010F4CB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58BE1B9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25F2A3F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07E47F48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3F39474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12931D8B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0E10ECD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450195E1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8DFB68C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696B0295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494EF348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74D7F33C" w14:textId="0EBBBE5D" w:rsidR="00C558F8" w:rsidRPr="0021477B" w:rsidRDefault="00C558F8" w:rsidP="00C558F8">
      <w:pPr>
        <w:pStyle w:val="Nincstrkz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lastRenderedPageBreak/>
        <w:t>2. melléklet az ……/2017. (V</w:t>
      </w:r>
      <w:r>
        <w:rPr>
          <w:rFonts w:ascii="Times New Roman" w:hAnsi="Times New Roman"/>
          <w:b/>
          <w:sz w:val="24"/>
          <w:szCs w:val="24"/>
        </w:rPr>
        <w:t>III</w:t>
      </w:r>
      <w:r w:rsidR="007338CE">
        <w:rPr>
          <w:rFonts w:ascii="Times New Roman" w:hAnsi="Times New Roman"/>
          <w:b/>
          <w:sz w:val="24"/>
          <w:szCs w:val="24"/>
        </w:rPr>
        <w:t>.22</w:t>
      </w:r>
      <w:r>
        <w:rPr>
          <w:rFonts w:ascii="Times New Roman" w:hAnsi="Times New Roman"/>
          <w:b/>
          <w:sz w:val="24"/>
          <w:szCs w:val="24"/>
        </w:rPr>
        <w:t>.</w:t>
      </w:r>
      <w:r w:rsidRPr="0021477B">
        <w:rPr>
          <w:rFonts w:ascii="Times New Roman" w:hAnsi="Times New Roman"/>
          <w:b/>
          <w:sz w:val="24"/>
          <w:szCs w:val="24"/>
        </w:rPr>
        <w:t>) önkormányzati rendelethez</w:t>
      </w:r>
    </w:p>
    <w:p w14:paraId="1B9B3C16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2D5CD21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esküvőhöz kapcsolódó többletszolgáltatások díjai:</w:t>
      </w:r>
    </w:p>
    <w:p w14:paraId="5CF380E2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4A44C7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gyertyagyújtás az eseményen:</w:t>
      </w:r>
    </w:p>
    <w:p w14:paraId="2E1686C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1.000,-Ft</w:t>
      </w:r>
    </w:p>
    <w:p w14:paraId="313DBC2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versmondás az eseményen:</w:t>
      </w:r>
    </w:p>
    <w:p w14:paraId="286772D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1.000,-Ft</w:t>
      </w:r>
    </w:p>
    <w:p w14:paraId="23AE748F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zeneszolgáltatás az eseményen:</w:t>
      </w:r>
    </w:p>
    <w:p w14:paraId="76BA577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1.000,-Ft</w:t>
      </w:r>
    </w:p>
    <w:p w14:paraId="65BAF91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pezsgős koccintás az eseményen:</w:t>
      </w:r>
    </w:p>
    <w:p w14:paraId="50F3382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1.500,-Ft</w:t>
      </w:r>
    </w:p>
    <w:p w14:paraId="1DBF1F7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nem a hivatal biztosítja a pezsgőt, ez a szolgáltatás díjmentes.</w:t>
      </w:r>
    </w:p>
    <w:p w14:paraId="48270181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B719393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díjak tartalmazzák az ÁFÁ-t is.</w:t>
      </w:r>
    </w:p>
    <w:p w14:paraId="6F371C7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04C8FB9" w14:textId="3E531279" w:rsidR="00C558F8" w:rsidRDefault="00C558F8" w:rsidP="00C558F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többlettszolgáltatások díját (díjait) az önkormányzat </w:t>
      </w:r>
      <w:r w:rsidR="000A5CF6">
        <w:rPr>
          <w:rFonts w:ascii="Times New Roman" w:hAnsi="Times New Roman"/>
          <w:sz w:val="24"/>
          <w:szCs w:val="24"/>
        </w:rPr>
        <w:t>OTP Bank Nyrt. Pétervásárai Kirendeltségénél vezetett 11739085-15379353</w:t>
      </w:r>
      <w:r>
        <w:rPr>
          <w:rFonts w:ascii="Times New Roman" w:hAnsi="Times New Roman"/>
          <w:sz w:val="24"/>
          <w:szCs w:val="24"/>
        </w:rPr>
        <w:t xml:space="preserve"> számú számlájára kell az esküvő megrendezése előtt minimum 5 nappal korábban kell befizetni. </w:t>
      </w:r>
    </w:p>
    <w:p w14:paraId="04327B8F" w14:textId="77777777" w:rsidR="00C558F8" w:rsidRDefault="00C558F8" w:rsidP="00C558F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14:paraId="1FBADE24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EE8BF9A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20B5D73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90CCAD6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ACE4736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68EC9CC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EE04F3B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E4C6625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03F77FDF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8F14D2D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C2A95E8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8C5C7F6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6950AC0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ECA2E2E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D5A9105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67A65D3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0A136E7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3C42172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643F0FA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7806324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3681806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3B6E5DA5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40B5704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1215E04A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C4A3452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5C62BE4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E8EBEA4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5347A4F" w14:textId="5382A105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5680F3D" w14:textId="77777777" w:rsidR="007338CE" w:rsidRDefault="007338CE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4515A5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A5C38D4" w14:textId="6E006ECC" w:rsidR="00C558F8" w:rsidRPr="0021477B" w:rsidRDefault="00C558F8" w:rsidP="00C558F8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21477B">
        <w:rPr>
          <w:rFonts w:ascii="Times New Roman" w:hAnsi="Times New Roman"/>
          <w:b/>
          <w:sz w:val="24"/>
          <w:szCs w:val="24"/>
        </w:rPr>
        <w:t>. melléklet az ……/2017. (V</w:t>
      </w:r>
      <w:r>
        <w:rPr>
          <w:rFonts w:ascii="Times New Roman" w:hAnsi="Times New Roman"/>
          <w:b/>
          <w:sz w:val="24"/>
          <w:szCs w:val="24"/>
        </w:rPr>
        <w:t>III.</w:t>
      </w:r>
      <w:r w:rsidR="007338CE">
        <w:rPr>
          <w:rFonts w:ascii="Times New Roman" w:hAnsi="Times New Roman"/>
          <w:b/>
          <w:sz w:val="24"/>
          <w:szCs w:val="24"/>
        </w:rPr>
        <w:t>22.</w:t>
      </w:r>
      <w:r w:rsidRPr="0021477B">
        <w:rPr>
          <w:rFonts w:ascii="Times New Roman" w:hAnsi="Times New Roman"/>
          <w:b/>
          <w:sz w:val="24"/>
          <w:szCs w:val="24"/>
        </w:rPr>
        <w:t>) önkormányzati rendelethez</w:t>
      </w:r>
    </w:p>
    <w:p w14:paraId="4EFCE758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743FC00" w14:textId="77777777" w:rsidR="00C558F8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66276E74" w14:textId="77777777" w:rsidR="00C558F8" w:rsidRPr="0021477B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>KÉRELEM</w:t>
      </w:r>
    </w:p>
    <w:p w14:paraId="11C54BE8" w14:textId="77777777" w:rsidR="00C558F8" w:rsidRPr="0021477B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 xml:space="preserve">hivatali helyiségen kívüli </w:t>
      </w:r>
      <w:r>
        <w:rPr>
          <w:rFonts w:ascii="Times New Roman" w:hAnsi="Times New Roman"/>
          <w:b/>
          <w:sz w:val="24"/>
          <w:szCs w:val="24"/>
        </w:rPr>
        <w:t>esküvő</w:t>
      </w:r>
      <w:r w:rsidRPr="0021477B">
        <w:rPr>
          <w:rFonts w:ascii="Times New Roman" w:hAnsi="Times New Roman"/>
          <w:b/>
          <w:sz w:val="24"/>
          <w:szCs w:val="24"/>
        </w:rPr>
        <w:t xml:space="preserve"> engedélyezéséhez</w:t>
      </w:r>
    </w:p>
    <w:p w14:paraId="58FDCF1C" w14:textId="77777777" w:rsidR="00C558F8" w:rsidRDefault="00C558F8" w:rsidP="00C558F8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14:paraId="1BFF381F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Alulírottak kérjük házasságkötésünk/bejegyzett élettársi kapcsolatunk létesítésének (esküvő) hivatali helyiségen kívüli engedélyezését.</w:t>
      </w:r>
    </w:p>
    <w:p w14:paraId="2918B3A9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Név:_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33B12F4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2F6FFC01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76238F3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D39736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</w:t>
      </w:r>
    </w:p>
    <w:p w14:paraId="300C917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6D35E07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46F12BB1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D2605E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esküvő </w:t>
      </w:r>
      <w:proofErr w:type="gramStart"/>
      <w:r>
        <w:rPr>
          <w:rFonts w:ascii="Times New Roman" w:hAnsi="Times New Roman"/>
          <w:sz w:val="24"/>
          <w:szCs w:val="24"/>
        </w:rPr>
        <w:t>ideje:_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14:paraId="26BC8E1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 megnevezése, címe:</w:t>
      </w:r>
    </w:p>
    <w:p w14:paraId="2AA4AE4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0ABF898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helyszínen történő lebonyolítást lehetetlenné tevő körülmények bekövetkezte esetére az esküvő megtartására alkalmas helyiség megnevezése:</w:t>
      </w:r>
    </w:p>
    <w:p w14:paraId="710CCE4C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3531EE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76D5C0A9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14D0271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kérelmezők tudomásul veszik, hogy az anyakönyvvezető kizárólag akkor működik közre az esküvő hivatali helyiségen kívüli lebonyolításánál, ha</w:t>
      </w:r>
    </w:p>
    <w:p w14:paraId="02636406" w14:textId="77777777" w:rsidR="00C558F8" w:rsidRDefault="00C558F8" w:rsidP="00C558F8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tanúk és – ha szükséges – a tolmács jelenlétét biztosítják,</w:t>
      </w:r>
    </w:p>
    <w:p w14:paraId="3A00EBC9" w14:textId="77777777" w:rsidR="00C558F8" w:rsidRDefault="00C558F8" w:rsidP="00C558F8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gondoskodnak az anyakönyvvezető helyszínre és hivatali helyiségbe való utazásáról, valamint</w:t>
      </w:r>
    </w:p>
    <w:p w14:paraId="5062466F" w14:textId="77777777" w:rsidR="00C558F8" w:rsidRDefault="00C558F8" w:rsidP="00C558F8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hivatali helyiségen kívüli helyszínen történő lebonyolítást lehetetlenné tevő körülmények bekövetkezte esetére az esküvő megtartására alkalmas helyiséget jelölnek meg. </w:t>
      </w:r>
    </w:p>
    <w:p w14:paraId="6534FBB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CA8C0A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Kelt:_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</w:t>
      </w:r>
    </w:p>
    <w:p w14:paraId="30F4344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385EDDF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4033D5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</w:t>
      </w:r>
    </w:p>
    <w:p w14:paraId="6B54BDF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</w:p>
    <w:p w14:paraId="2D09AA7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6DE68E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kérelmezők által megjelölt külső helyszín </w:t>
      </w:r>
      <w:r w:rsidRPr="0093303E">
        <w:rPr>
          <w:rFonts w:ascii="Times New Roman" w:hAnsi="Times New Roman"/>
          <w:sz w:val="24"/>
          <w:szCs w:val="24"/>
        </w:rPr>
        <w:t>alkalmas</w:t>
      </w:r>
      <w:r>
        <w:rPr>
          <w:rFonts w:ascii="Times New Roman" w:hAnsi="Times New Roman"/>
          <w:sz w:val="24"/>
          <w:szCs w:val="24"/>
        </w:rPr>
        <w:t>/</w:t>
      </w:r>
      <w:r w:rsidRPr="0093303E">
        <w:rPr>
          <w:rFonts w:ascii="Times New Roman" w:hAnsi="Times New Roman"/>
          <w:sz w:val="24"/>
          <w:szCs w:val="24"/>
        </w:rPr>
        <w:t>nem alkalmas</w:t>
      </w:r>
      <w:r>
        <w:rPr>
          <w:rFonts w:ascii="Times New Roman" w:hAnsi="Times New Roman"/>
          <w:sz w:val="24"/>
          <w:szCs w:val="24"/>
        </w:rPr>
        <w:t>*</w:t>
      </w:r>
      <w:r w:rsidRPr="0093303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esküvő megtartására, a kérelem engedélyezését javaslom/nem javaslom.</w:t>
      </w:r>
    </w:p>
    <w:p w14:paraId="7D6C656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27AEC5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14:paraId="00C8DFC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anyakönyvvezető</w:t>
      </w:r>
    </w:p>
    <w:p w14:paraId="353DB4E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B51D31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esküvő megtartását engedélyezem/nem engedélyezem*.</w:t>
      </w:r>
    </w:p>
    <w:p w14:paraId="2D1B0DA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1E7930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14:paraId="2C003D1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jegyző</w:t>
      </w:r>
    </w:p>
    <w:p w14:paraId="2034466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 megfelelő válasz aláhúzandó!</w:t>
      </w:r>
    </w:p>
    <w:p w14:paraId="107DC89B" w14:textId="1C4EEA70" w:rsidR="00C558F8" w:rsidRPr="008938B1" w:rsidRDefault="00C558F8" w:rsidP="00C558F8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8938B1">
        <w:rPr>
          <w:rFonts w:ascii="Times New Roman" w:hAnsi="Times New Roman"/>
          <w:b/>
          <w:sz w:val="24"/>
          <w:szCs w:val="24"/>
        </w:rPr>
        <w:t>. melléklet az ……/2017. (V</w:t>
      </w:r>
      <w:r w:rsidR="007338CE">
        <w:rPr>
          <w:rFonts w:ascii="Times New Roman" w:hAnsi="Times New Roman"/>
          <w:b/>
          <w:sz w:val="24"/>
          <w:szCs w:val="24"/>
        </w:rPr>
        <w:t>III.22.</w:t>
      </w:r>
      <w:r w:rsidRPr="008938B1">
        <w:rPr>
          <w:rFonts w:ascii="Times New Roman" w:hAnsi="Times New Roman"/>
          <w:b/>
          <w:sz w:val="24"/>
          <w:szCs w:val="24"/>
        </w:rPr>
        <w:t>) önkormányzati rendelethez</w:t>
      </w:r>
    </w:p>
    <w:p w14:paraId="4485A2B6" w14:textId="77777777" w:rsidR="00C558F8" w:rsidRPr="008938B1" w:rsidRDefault="00C558F8" w:rsidP="00C558F8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55BFEB62" w14:textId="77777777" w:rsidR="00C558F8" w:rsidRPr="008938B1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938B1">
        <w:rPr>
          <w:rFonts w:ascii="Times New Roman" w:hAnsi="Times New Roman"/>
          <w:b/>
          <w:sz w:val="24"/>
          <w:szCs w:val="24"/>
        </w:rPr>
        <w:t>KÉRELEM</w:t>
      </w:r>
    </w:p>
    <w:p w14:paraId="3EB5E6DE" w14:textId="77777777" w:rsidR="00C558F8" w:rsidRPr="008938B1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938B1">
        <w:rPr>
          <w:rFonts w:ascii="Times New Roman" w:hAnsi="Times New Roman"/>
          <w:b/>
          <w:sz w:val="24"/>
          <w:szCs w:val="24"/>
        </w:rPr>
        <w:t xml:space="preserve">hivatali munkaidőn kívüli </w:t>
      </w:r>
      <w:r>
        <w:rPr>
          <w:rFonts w:ascii="Times New Roman" w:hAnsi="Times New Roman"/>
          <w:b/>
          <w:sz w:val="24"/>
          <w:szCs w:val="24"/>
        </w:rPr>
        <w:t>esküvő</w:t>
      </w:r>
      <w:r w:rsidRPr="008938B1">
        <w:rPr>
          <w:rFonts w:ascii="Times New Roman" w:hAnsi="Times New Roman"/>
          <w:b/>
          <w:sz w:val="24"/>
          <w:szCs w:val="24"/>
        </w:rPr>
        <w:t xml:space="preserve"> engedélyezéséhez</w:t>
      </w:r>
    </w:p>
    <w:p w14:paraId="6366AB70" w14:textId="77777777" w:rsidR="00C558F8" w:rsidRDefault="00C558F8" w:rsidP="00C558F8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14:paraId="74CBCAE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Alulírottak kérjük házasságkötésünk/bejegyzett élettársi kapcsolatunk létesítésének (esküvő) hivatali munkaidőn kívüli engedélyezését.</w:t>
      </w:r>
    </w:p>
    <w:p w14:paraId="4933798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6CADF4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Név:_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3FE4847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3CBA31E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4E1A3E7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FDC491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</w:t>
      </w:r>
    </w:p>
    <w:p w14:paraId="20ED68C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4ED9573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02F37FF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802BC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esküvő </w:t>
      </w:r>
      <w:proofErr w:type="gramStart"/>
      <w:r>
        <w:rPr>
          <w:rFonts w:ascii="Times New Roman" w:hAnsi="Times New Roman"/>
          <w:sz w:val="24"/>
          <w:szCs w:val="24"/>
        </w:rPr>
        <w:t>ideje:_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14:paraId="1A1C220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451270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5306E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43C406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Kelt:_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</w:t>
      </w:r>
    </w:p>
    <w:p w14:paraId="367EA44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37105DF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1FAF9D5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</w:t>
      </w:r>
    </w:p>
    <w:p w14:paraId="644F0E3C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</w:p>
    <w:p w14:paraId="47E1F3E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257CD0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D6137AC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anyakönyvi esemény megtartását engedélyezem/nem engedélyezem*.</w:t>
      </w:r>
    </w:p>
    <w:p w14:paraId="55A188D1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10A90C5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14:paraId="7D609D0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jegyző</w:t>
      </w:r>
    </w:p>
    <w:p w14:paraId="7E75BA2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0572B665" w14:textId="77777777" w:rsidR="00C558F8" w:rsidRPr="0093303E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CCC06E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 megfelelő válasz aláhúzandó!</w:t>
      </w:r>
    </w:p>
    <w:p w14:paraId="5A3186F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9136A4D" w14:textId="77777777" w:rsidR="00C558F8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38E1EB22" w14:textId="77777777" w:rsidR="00C558F8" w:rsidRPr="00F91166" w:rsidRDefault="00C558F8" w:rsidP="00C558F8">
      <w:pPr>
        <w:pStyle w:val="Nincstrkz"/>
        <w:rPr>
          <w:rFonts w:ascii="Times New Roman" w:hAnsi="Times New Roman"/>
          <w:sz w:val="24"/>
          <w:szCs w:val="24"/>
        </w:rPr>
      </w:pPr>
    </w:p>
    <w:p w14:paraId="4E06450D" w14:textId="77777777" w:rsidR="00C558F8" w:rsidRDefault="00C558F8" w:rsidP="00C558F8"/>
    <w:p w14:paraId="6193EB6C" w14:textId="77777777" w:rsidR="00C558F8" w:rsidRDefault="00C558F8" w:rsidP="00C558F8"/>
    <w:p w14:paraId="02BB7710" w14:textId="77777777" w:rsidR="00C558F8" w:rsidRDefault="00C558F8" w:rsidP="00C558F8"/>
    <w:p w14:paraId="6CD358B5" w14:textId="77777777" w:rsidR="00C558F8" w:rsidRDefault="00C558F8" w:rsidP="00C558F8"/>
    <w:p w14:paraId="02FF04EE" w14:textId="77777777" w:rsidR="00C558F8" w:rsidRDefault="00C558F8" w:rsidP="00C558F8"/>
    <w:p w14:paraId="0C6CDB88" w14:textId="77777777" w:rsidR="00C558F8" w:rsidRDefault="00C558F8" w:rsidP="00C558F8"/>
    <w:p w14:paraId="472EA54F" w14:textId="77777777" w:rsidR="00C558F8" w:rsidRDefault="00C558F8" w:rsidP="00C558F8"/>
    <w:p w14:paraId="63889B4F" w14:textId="77777777" w:rsidR="00C558F8" w:rsidRDefault="00C558F8" w:rsidP="00C558F8"/>
    <w:p w14:paraId="0ABB0B88" w14:textId="77777777" w:rsidR="00C558F8" w:rsidRDefault="00C558F8" w:rsidP="00C558F8"/>
    <w:p w14:paraId="44B60E1D" w14:textId="77777777" w:rsidR="00C558F8" w:rsidRDefault="00C558F8" w:rsidP="00C558F8"/>
    <w:p w14:paraId="174840BC" w14:textId="77777777" w:rsidR="00C558F8" w:rsidRDefault="00C558F8" w:rsidP="00C558F8"/>
    <w:p w14:paraId="49E829BD" w14:textId="77777777" w:rsidR="00C558F8" w:rsidRDefault="00C558F8" w:rsidP="00C558F8"/>
    <w:p w14:paraId="6A960F66" w14:textId="77777777" w:rsidR="00C558F8" w:rsidRDefault="00C558F8" w:rsidP="00C558F8"/>
    <w:p w14:paraId="19D9B0CC" w14:textId="77777777" w:rsidR="00C558F8" w:rsidRDefault="00C558F8" w:rsidP="00C558F8"/>
    <w:p w14:paraId="4F60356F" w14:textId="77777777" w:rsidR="00C558F8" w:rsidRDefault="00C558F8" w:rsidP="00C558F8"/>
    <w:p w14:paraId="38EECD6C" w14:textId="77777777" w:rsidR="00C558F8" w:rsidRDefault="00C558F8" w:rsidP="00C558F8"/>
    <w:p w14:paraId="3C4B89DE" w14:textId="1A2AF5A2" w:rsidR="00C558F8" w:rsidRPr="008938B1" w:rsidRDefault="00C558F8" w:rsidP="00C558F8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</w:t>
      </w:r>
      <w:r w:rsidRPr="008938B1">
        <w:rPr>
          <w:rFonts w:ascii="Times New Roman" w:hAnsi="Times New Roman"/>
          <w:b/>
          <w:sz w:val="24"/>
          <w:szCs w:val="24"/>
        </w:rPr>
        <w:t>. melléklet az ……/2017. (V</w:t>
      </w:r>
      <w:r>
        <w:rPr>
          <w:rFonts w:ascii="Times New Roman" w:hAnsi="Times New Roman"/>
          <w:b/>
          <w:sz w:val="24"/>
          <w:szCs w:val="24"/>
        </w:rPr>
        <w:t>III.</w:t>
      </w:r>
      <w:r w:rsidR="007338CE">
        <w:rPr>
          <w:rFonts w:ascii="Times New Roman" w:hAnsi="Times New Roman"/>
          <w:b/>
          <w:sz w:val="24"/>
          <w:szCs w:val="24"/>
        </w:rPr>
        <w:t>22.</w:t>
      </w:r>
      <w:r w:rsidRPr="008938B1">
        <w:rPr>
          <w:rFonts w:ascii="Times New Roman" w:hAnsi="Times New Roman"/>
          <w:b/>
          <w:sz w:val="24"/>
          <w:szCs w:val="24"/>
        </w:rPr>
        <w:t>) önkormányzati rendelethez</w:t>
      </w:r>
    </w:p>
    <w:p w14:paraId="38F4D720" w14:textId="77777777" w:rsidR="00C558F8" w:rsidRDefault="00C558F8" w:rsidP="00C558F8"/>
    <w:p w14:paraId="23EDB96C" w14:textId="77777777" w:rsidR="00C558F8" w:rsidRPr="0021477B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>KÉRELEM</w:t>
      </w:r>
    </w:p>
    <w:p w14:paraId="71EF330E" w14:textId="77777777" w:rsidR="00C558F8" w:rsidRPr="0021477B" w:rsidRDefault="00C558F8" w:rsidP="00C558F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1477B">
        <w:rPr>
          <w:rFonts w:ascii="Times New Roman" w:hAnsi="Times New Roman"/>
          <w:b/>
          <w:sz w:val="24"/>
          <w:szCs w:val="24"/>
        </w:rPr>
        <w:t xml:space="preserve">hivatali helyiségen </w:t>
      </w:r>
      <w:r>
        <w:rPr>
          <w:rFonts w:ascii="Times New Roman" w:hAnsi="Times New Roman"/>
          <w:b/>
          <w:sz w:val="24"/>
          <w:szCs w:val="24"/>
        </w:rPr>
        <w:t>és hivatali munkaidőn kívüli esküvő</w:t>
      </w:r>
      <w:r w:rsidRPr="0021477B">
        <w:rPr>
          <w:rFonts w:ascii="Times New Roman" w:hAnsi="Times New Roman"/>
          <w:b/>
          <w:sz w:val="24"/>
          <w:szCs w:val="24"/>
        </w:rPr>
        <w:t xml:space="preserve"> engedélyezéséhez</w:t>
      </w:r>
    </w:p>
    <w:p w14:paraId="0086A397" w14:textId="77777777" w:rsidR="00C558F8" w:rsidRDefault="00C558F8" w:rsidP="00C558F8">
      <w:pPr>
        <w:pStyle w:val="Nincstrkz"/>
        <w:jc w:val="center"/>
        <w:rPr>
          <w:rFonts w:ascii="Times New Roman" w:hAnsi="Times New Roman"/>
          <w:sz w:val="24"/>
          <w:szCs w:val="24"/>
        </w:rPr>
      </w:pPr>
    </w:p>
    <w:p w14:paraId="483E82F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Alulírottak kérjük házasságkötésünk/bejegyzett élettársi kapcsolatunk létesítésének (esküvő) hivatali helyiségen és hivatali munkaidőn kívüli engedélyezését.</w:t>
      </w:r>
    </w:p>
    <w:p w14:paraId="21321C0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Név:_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1A6A6B5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7FA411C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544A5209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23A083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</w:t>
      </w:r>
    </w:p>
    <w:p w14:paraId="475959B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Lakcím:_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49D32BA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Levelezési </w:t>
      </w:r>
      <w:proofErr w:type="gramStart"/>
      <w:r>
        <w:rPr>
          <w:rFonts w:ascii="Times New Roman" w:hAnsi="Times New Roman"/>
          <w:sz w:val="24"/>
          <w:szCs w:val="24"/>
        </w:rPr>
        <w:t>cím:_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14:paraId="453F6B2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CFEB92C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esküvő </w:t>
      </w:r>
      <w:proofErr w:type="gramStart"/>
      <w:r>
        <w:rPr>
          <w:rFonts w:ascii="Times New Roman" w:hAnsi="Times New Roman"/>
          <w:sz w:val="24"/>
          <w:szCs w:val="24"/>
        </w:rPr>
        <w:t>ideje:_</w:t>
      </w:r>
      <w:proofErr w:type="gramEnd"/>
      <w:r>
        <w:rPr>
          <w:rFonts w:ascii="Times New Roman" w:hAnsi="Times New Roman"/>
          <w:sz w:val="24"/>
          <w:szCs w:val="24"/>
        </w:rPr>
        <w:t>_____________________</w:t>
      </w:r>
    </w:p>
    <w:p w14:paraId="43128614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 megnevezése, címe:</w:t>
      </w:r>
    </w:p>
    <w:p w14:paraId="38AE96D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1CDD8D5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hivatali helyiségen kívüli helyszínen történő lebonyolítást lehetetlenné tevő körülmények bekövetkezte esetére az esküvő megtartására alkalmas helyiség megnevezése:</w:t>
      </w:r>
    </w:p>
    <w:p w14:paraId="7A836D1C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EFDC1B6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07FD246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15697F19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kérelmezők tudomásul veszik, hogy az anyakönyvvezető kizárólag akkor működik közre az esküvő hivatali helyiségen kívüli lebonyolításánál, ha</w:t>
      </w:r>
    </w:p>
    <w:p w14:paraId="0B3D9E1A" w14:textId="77777777" w:rsidR="00C558F8" w:rsidRDefault="00C558F8" w:rsidP="00C558F8">
      <w:pPr>
        <w:pStyle w:val="Nincstrkz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tanúk és – ha szükséges – a tolmács jelenlétét biztosítják,</w:t>
      </w:r>
    </w:p>
    <w:p w14:paraId="55E711E0" w14:textId="77777777" w:rsidR="00C558F8" w:rsidRDefault="00C558F8" w:rsidP="00C558F8">
      <w:pPr>
        <w:pStyle w:val="Nincstrkz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gondoskodnak az anyakönyvvezető helyszínre és hivatali helyiségbe való utazásáról, valamint</w:t>
      </w:r>
    </w:p>
    <w:p w14:paraId="1CA5B4B0" w14:textId="77777777" w:rsidR="00C558F8" w:rsidRDefault="00C558F8" w:rsidP="00C558F8">
      <w:pPr>
        <w:pStyle w:val="Nincstrkz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hivatali helyiségen kívüli helyszínen történő lebonyolítást lehetetlenné tevő körülmények bekövetkezte esetére az esküvő megtartására alkalmas helyiséget jelölnek meg. </w:t>
      </w:r>
    </w:p>
    <w:p w14:paraId="1C11968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9C7D98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Kelt:_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</w:t>
      </w:r>
    </w:p>
    <w:p w14:paraId="32F039B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4E364D2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29F945E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</w:t>
      </w:r>
    </w:p>
    <w:p w14:paraId="1F0BD05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kérelmező aláírása</w:t>
      </w:r>
    </w:p>
    <w:p w14:paraId="234351B3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8A2023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kérelmezők által megjelölt külső helyszín </w:t>
      </w:r>
      <w:r w:rsidRPr="0093303E">
        <w:rPr>
          <w:rFonts w:ascii="Times New Roman" w:hAnsi="Times New Roman"/>
          <w:sz w:val="24"/>
          <w:szCs w:val="24"/>
        </w:rPr>
        <w:t>alkalmas</w:t>
      </w:r>
      <w:r>
        <w:rPr>
          <w:rFonts w:ascii="Times New Roman" w:hAnsi="Times New Roman"/>
          <w:sz w:val="24"/>
          <w:szCs w:val="24"/>
        </w:rPr>
        <w:t>/</w:t>
      </w:r>
      <w:r w:rsidRPr="0093303E">
        <w:rPr>
          <w:rFonts w:ascii="Times New Roman" w:hAnsi="Times New Roman"/>
          <w:sz w:val="24"/>
          <w:szCs w:val="24"/>
        </w:rPr>
        <w:t>nem alkalmas</w:t>
      </w:r>
      <w:r>
        <w:rPr>
          <w:rFonts w:ascii="Times New Roman" w:hAnsi="Times New Roman"/>
          <w:sz w:val="24"/>
          <w:szCs w:val="24"/>
        </w:rPr>
        <w:t>*</w:t>
      </w:r>
      <w:r w:rsidRPr="0093303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esküvő megtartására, a kérelem engedélyezését javaslom/nem javaslom.</w:t>
      </w:r>
    </w:p>
    <w:p w14:paraId="2A3AD430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DEB0CBB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14:paraId="2D542CD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anyakönyvvezető</w:t>
      </w:r>
    </w:p>
    <w:p w14:paraId="1149E65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B165917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esküvő megtartását engedélyezem/nem engedélyezem*.</w:t>
      </w:r>
    </w:p>
    <w:p w14:paraId="0364BE1F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ADE5AEA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</w:t>
      </w:r>
    </w:p>
    <w:p w14:paraId="4F52B0ED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jegyző</w:t>
      </w:r>
    </w:p>
    <w:p w14:paraId="325A5FD8" w14:textId="77777777" w:rsidR="00C558F8" w:rsidRDefault="00C558F8" w:rsidP="00C558F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 megfelelő válasz aláhúzandó!</w:t>
      </w:r>
    </w:p>
    <w:p w14:paraId="5A1409C6" w14:textId="77777777" w:rsidR="002B59E6" w:rsidRDefault="002B59E6" w:rsidP="00C558F8">
      <w:pPr>
        <w:pStyle w:val="Nincstrkz"/>
        <w:jc w:val="center"/>
        <w:rPr>
          <w:b/>
          <w:bCs/>
          <w:color w:val="000000"/>
          <w:sz w:val="24"/>
          <w:szCs w:val="24"/>
        </w:rPr>
      </w:pPr>
    </w:p>
    <w:sectPr w:rsidR="002B59E6" w:rsidSect="006724D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D185F" w14:textId="77777777" w:rsidR="00B16575" w:rsidRDefault="00B16575">
      <w:r>
        <w:separator/>
      </w:r>
    </w:p>
  </w:endnote>
  <w:endnote w:type="continuationSeparator" w:id="0">
    <w:p w14:paraId="77519C9B" w14:textId="77777777" w:rsidR="00B16575" w:rsidRDefault="00B1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87CE7" w14:textId="77777777" w:rsidR="006724D0" w:rsidRPr="003E5ED5" w:rsidRDefault="00B16575" w:rsidP="006724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158D8" w14:textId="77777777" w:rsidR="00B16575" w:rsidRDefault="00B16575">
      <w:r>
        <w:separator/>
      </w:r>
    </w:p>
  </w:footnote>
  <w:footnote w:type="continuationSeparator" w:id="0">
    <w:p w14:paraId="7B8D61FF" w14:textId="77777777" w:rsidR="00B16575" w:rsidRDefault="00B1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FEEC" w14:textId="77777777" w:rsidR="006724D0" w:rsidRDefault="00B03F87" w:rsidP="006724D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6D68AB0" w14:textId="77777777" w:rsidR="006724D0" w:rsidRDefault="00B165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077"/>
    </w:tblGrid>
    <w:tr w:rsidR="006724D0" w14:paraId="6FCC5AF4" w14:textId="77777777" w:rsidTr="006724D0">
      <w:trPr>
        <w:trHeight w:val="1237"/>
        <w:jc w:val="center"/>
      </w:trPr>
      <w:tc>
        <w:tcPr>
          <w:tcW w:w="8077" w:type="dxa"/>
        </w:tcPr>
        <w:p w14:paraId="40C20F28" w14:textId="77777777" w:rsidR="006724D0" w:rsidRPr="001C091C" w:rsidRDefault="00B03F87" w:rsidP="001C091C">
          <w:pPr>
            <w:pStyle w:val="lfej"/>
            <w:jc w:val="center"/>
            <w:rPr>
              <w:b/>
              <w:sz w:val="28"/>
              <w:szCs w:val="28"/>
            </w:rPr>
          </w:pPr>
          <w:r w:rsidRPr="001C091C">
            <w:rPr>
              <w:b/>
              <w:sz w:val="36"/>
            </w:rPr>
            <w:t>Pétervásárai</w:t>
          </w:r>
          <w:r w:rsidRPr="001C091C">
            <w:rPr>
              <w:b/>
              <w:sz w:val="36"/>
            </w:rPr>
            <w:br/>
            <w:t>Közös Önkormányzati Hivatal</w:t>
          </w:r>
        </w:p>
      </w:tc>
    </w:tr>
  </w:tbl>
  <w:p w14:paraId="0DCA324A" w14:textId="77777777" w:rsidR="006724D0" w:rsidRPr="00186C69" w:rsidRDefault="00B16575" w:rsidP="006724D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0D65F" w14:textId="77777777" w:rsidR="006724D0" w:rsidRPr="00EB7F1E" w:rsidRDefault="00B16575" w:rsidP="006724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E39C0"/>
    <w:multiLevelType w:val="hybridMultilevel"/>
    <w:tmpl w:val="698811D2"/>
    <w:lvl w:ilvl="0" w:tplc="7B586D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88F65C" w:tentative="1">
      <w:start w:val="1"/>
      <w:numFmt w:val="lowerLetter"/>
      <w:lvlText w:val="%2."/>
      <w:lvlJc w:val="left"/>
      <w:pPr>
        <w:ind w:left="1440" w:hanging="360"/>
      </w:pPr>
    </w:lvl>
    <w:lvl w:ilvl="2" w:tplc="F00CBE24" w:tentative="1">
      <w:start w:val="1"/>
      <w:numFmt w:val="lowerRoman"/>
      <w:lvlText w:val="%3."/>
      <w:lvlJc w:val="right"/>
      <w:pPr>
        <w:ind w:left="2160" w:hanging="180"/>
      </w:pPr>
    </w:lvl>
    <w:lvl w:ilvl="3" w:tplc="DED086BA" w:tentative="1">
      <w:start w:val="1"/>
      <w:numFmt w:val="decimal"/>
      <w:lvlText w:val="%4."/>
      <w:lvlJc w:val="left"/>
      <w:pPr>
        <w:ind w:left="2880" w:hanging="360"/>
      </w:pPr>
    </w:lvl>
    <w:lvl w:ilvl="4" w:tplc="2D58D40A" w:tentative="1">
      <w:start w:val="1"/>
      <w:numFmt w:val="lowerLetter"/>
      <w:lvlText w:val="%5."/>
      <w:lvlJc w:val="left"/>
      <w:pPr>
        <w:ind w:left="3600" w:hanging="360"/>
      </w:pPr>
    </w:lvl>
    <w:lvl w:ilvl="5" w:tplc="4600F1A8" w:tentative="1">
      <w:start w:val="1"/>
      <w:numFmt w:val="lowerRoman"/>
      <w:lvlText w:val="%6."/>
      <w:lvlJc w:val="right"/>
      <w:pPr>
        <w:ind w:left="4320" w:hanging="180"/>
      </w:pPr>
    </w:lvl>
    <w:lvl w:ilvl="6" w:tplc="6ABE6C84" w:tentative="1">
      <w:start w:val="1"/>
      <w:numFmt w:val="decimal"/>
      <w:lvlText w:val="%7."/>
      <w:lvlJc w:val="left"/>
      <w:pPr>
        <w:ind w:left="5040" w:hanging="360"/>
      </w:pPr>
    </w:lvl>
    <w:lvl w:ilvl="7" w:tplc="60EA84E0" w:tentative="1">
      <w:start w:val="1"/>
      <w:numFmt w:val="lowerLetter"/>
      <w:lvlText w:val="%8."/>
      <w:lvlJc w:val="left"/>
      <w:pPr>
        <w:ind w:left="5760" w:hanging="360"/>
      </w:pPr>
    </w:lvl>
    <w:lvl w:ilvl="8" w:tplc="E3F601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97E"/>
    <w:multiLevelType w:val="hybridMultilevel"/>
    <w:tmpl w:val="2AA0B6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5E66"/>
    <w:multiLevelType w:val="hybridMultilevel"/>
    <w:tmpl w:val="F20C7DAA"/>
    <w:lvl w:ilvl="0" w:tplc="E6CEEA0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70EA1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62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BA9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CA0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84D7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E5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C48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167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D56A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05D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919B1"/>
    <w:multiLevelType w:val="hybridMultilevel"/>
    <w:tmpl w:val="FBFED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012D3"/>
    <w:multiLevelType w:val="hybridMultilevel"/>
    <w:tmpl w:val="3B20B4BC"/>
    <w:lvl w:ilvl="0" w:tplc="D88C26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BE80C6" w:tentative="1">
      <w:start w:val="1"/>
      <w:numFmt w:val="lowerLetter"/>
      <w:lvlText w:val="%2."/>
      <w:lvlJc w:val="left"/>
      <w:pPr>
        <w:ind w:left="1440" w:hanging="360"/>
      </w:pPr>
    </w:lvl>
    <w:lvl w:ilvl="2" w:tplc="D2746316" w:tentative="1">
      <w:start w:val="1"/>
      <w:numFmt w:val="lowerRoman"/>
      <w:lvlText w:val="%3."/>
      <w:lvlJc w:val="right"/>
      <w:pPr>
        <w:ind w:left="2160" w:hanging="180"/>
      </w:pPr>
    </w:lvl>
    <w:lvl w:ilvl="3" w:tplc="BD829A50" w:tentative="1">
      <w:start w:val="1"/>
      <w:numFmt w:val="decimal"/>
      <w:lvlText w:val="%4."/>
      <w:lvlJc w:val="left"/>
      <w:pPr>
        <w:ind w:left="2880" w:hanging="360"/>
      </w:pPr>
    </w:lvl>
    <w:lvl w:ilvl="4" w:tplc="55AE89CE" w:tentative="1">
      <w:start w:val="1"/>
      <w:numFmt w:val="lowerLetter"/>
      <w:lvlText w:val="%5."/>
      <w:lvlJc w:val="left"/>
      <w:pPr>
        <w:ind w:left="3600" w:hanging="360"/>
      </w:pPr>
    </w:lvl>
    <w:lvl w:ilvl="5" w:tplc="1610D6DC" w:tentative="1">
      <w:start w:val="1"/>
      <w:numFmt w:val="lowerRoman"/>
      <w:lvlText w:val="%6."/>
      <w:lvlJc w:val="right"/>
      <w:pPr>
        <w:ind w:left="4320" w:hanging="180"/>
      </w:pPr>
    </w:lvl>
    <w:lvl w:ilvl="6" w:tplc="5DB42D82" w:tentative="1">
      <w:start w:val="1"/>
      <w:numFmt w:val="decimal"/>
      <w:lvlText w:val="%7."/>
      <w:lvlJc w:val="left"/>
      <w:pPr>
        <w:ind w:left="5040" w:hanging="360"/>
      </w:pPr>
    </w:lvl>
    <w:lvl w:ilvl="7" w:tplc="4100FBA8" w:tentative="1">
      <w:start w:val="1"/>
      <w:numFmt w:val="lowerLetter"/>
      <w:lvlText w:val="%8."/>
      <w:lvlJc w:val="left"/>
      <w:pPr>
        <w:ind w:left="5760" w:hanging="360"/>
      </w:pPr>
    </w:lvl>
    <w:lvl w:ilvl="8" w:tplc="09D47B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D2122"/>
    <w:multiLevelType w:val="multilevel"/>
    <w:tmpl w:val="0680C920"/>
    <w:lvl w:ilvl="0">
      <w:start w:val="1"/>
      <w:numFmt w:val="lowerLetter"/>
      <w:lvlText w:val="%1)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C0B65"/>
    <w:multiLevelType w:val="hybridMultilevel"/>
    <w:tmpl w:val="996A2376"/>
    <w:lvl w:ilvl="0" w:tplc="7A9E9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84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83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E45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6AE4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3850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C27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ED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785F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DD5F8E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A35AB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F4974"/>
    <w:multiLevelType w:val="hybridMultilevel"/>
    <w:tmpl w:val="E18A00E6"/>
    <w:lvl w:ilvl="0" w:tplc="6114B2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6A59C6" w:tentative="1">
      <w:start w:val="1"/>
      <w:numFmt w:val="lowerLetter"/>
      <w:lvlText w:val="%2."/>
      <w:lvlJc w:val="left"/>
      <w:pPr>
        <w:ind w:left="1440" w:hanging="360"/>
      </w:pPr>
    </w:lvl>
    <w:lvl w:ilvl="2" w:tplc="846A795E" w:tentative="1">
      <w:start w:val="1"/>
      <w:numFmt w:val="lowerRoman"/>
      <w:lvlText w:val="%3."/>
      <w:lvlJc w:val="right"/>
      <w:pPr>
        <w:ind w:left="2160" w:hanging="180"/>
      </w:pPr>
    </w:lvl>
    <w:lvl w:ilvl="3" w:tplc="7F348E7E" w:tentative="1">
      <w:start w:val="1"/>
      <w:numFmt w:val="decimal"/>
      <w:lvlText w:val="%4."/>
      <w:lvlJc w:val="left"/>
      <w:pPr>
        <w:ind w:left="2880" w:hanging="360"/>
      </w:pPr>
    </w:lvl>
    <w:lvl w:ilvl="4" w:tplc="1D0CCC30" w:tentative="1">
      <w:start w:val="1"/>
      <w:numFmt w:val="lowerLetter"/>
      <w:lvlText w:val="%5."/>
      <w:lvlJc w:val="left"/>
      <w:pPr>
        <w:ind w:left="3600" w:hanging="360"/>
      </w:pPr>
    </w:lvl>
    <w:lvl w:ilvl="5" w:tplc="EC82EA64" w:tentative="1">
      <w:start w:val="1"/>
      <w:numFmt w:val="lowerRoman"/>
      <w:lvlText w:val="%6."/>
      <w:lvlJc w:val="right"/>
      <w:pPr>
        <w:ind w:left="4320" w:hanging="180"/>
      </w:pPr>
    </w:lvl>
    <w:lvl w:ilvl="6" w:tplc="90988B36" w:tentative="1">
      <w:start w:val="1"/>
      <w:numFmt w:val="decimal"/>
      <w:lvlText w:val="%7."/>
      <w:lvlJc w:val="left"/>
      <w:pPr>
        <w:ind w:left="5040" w:hanging="360"/>
      </w:pPr>
    </w:lvl>
    <w:lvl w:ilvl="7" w:tplc="2542A108" w:tentative="1">
      <w:start w:val="1"/>
      <w:numFmt w:val="lowerLetter"/>
      <w:lvlText w:val="%8."/>
      <w:lvlJc w:val="left"/>
      <w:pPr>
        <w:ind w:left="5760" w:hanging="360"/>
      </w:pPr>
    </w:lvl>
    <w:lvl w:ilvl="8" w:tplc="35B83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531CD"/>
    <w:multiLevelType w:val="hybridMultilevel"/>
    <w:tmpl w:val="2AA0B6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45C48"/>
    <w:multiLevelType w:val="hybridMultilevel"/>
    <w:tmpl w:val="89ECC45E"/>
    <w:lvl w:ilvl="0" w:tplc="735E5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504F96" w:tentative="1">
      <w:start w:val="1"/>
      <w:numFmt w:val="lowerLetter"/>
      <w:lvlText w:val="%2."/>
      <w:lvlJc w:val="left"/>
      <w:pPr>
        <w:ind w:left="1440" w:hanging="360"/>
      </w:pPr>
    </w:lvl>
    <w:lvl w:ilvl="2" w:tplc="B6740918" w:tentative="1">
      <w:start w:val="1"/>
      <w:numFmt w:val="lowerRoman"/>
      <w:lvlText w:val="%3."/>
      <w:lvlJc w:val="right"/>
      <w:pPr>
        <w:ind w:left="2160" w:hanging="180"/>
      </w:pPr>
    </w:lvl>
    <w:lvl w:ilvl="3" w:tplc="1AF0AA98" w:tentative="1">
      <w:start w:val="1"/>
      <w:numFmt w:val="decimal"/>
      <w:lvlText w:val="%4."/>
      <w:lvlJc w:val="left"/>
      <w:pPr>
        <w:ind w:left="2880" w:hanging="360"/>
      </w:pPr>
    </w:lvl>
    <w:lvl w:ilvl="4" w:tplc="0A40BEE6" w:tentative="1">
      <w:start w:val="1"/>
      <w:numFmt w:val="lowerLetter"/>
      <w:lvlText w:val="%5."/>
      <w:lvlJc w:val="left"/>
      <w:pPr>
        <w:ind w:left="3600" w:hanging="360"/>
      </w:pPr>
    </w:lvl>
    <w:lvl w:ilvl="5" w:tplc="2ABE025C" w:tentative="1">
      <w:start w:val="1"/>
      <w:numFmt w:val="lowerRoman"/>
      <w:lvlText w:val="%6."/>
      <w:lvlJc w:val="right"/>
      <w:pPr>
        <w:ind w:left="4320" w:hanging="180"/>
      </w:pPr>
    </w:lvl>
    <w:lvl w:ilvl="6" w:tplc="D68EB1C0" w:tentative="1">
      <w:start w:val="1"/>
      <w:numFmt w:val="decimal"/>
      <w:lvlText w:val="%7."/>
      <w:lvlJc w:val="left"/>
      <w:pPr>
        <w:ind w:left="5040" w:hanging="360"/>
      </w:pPr>
    </w:lvl>
    <w:lvl w:ilvl="7" w:tplc="B4E40702" w:tentative="1">
      <w:start w:val="1"/>
      <w:numFmt w:val="lowerLetter"/>
      <w:lvlText w:val="%8."/>
      <w:lvlJc w:val="left"/>
      <w:pPr>
        <w:ind w:left="5760" w:hanging="360"/>
      </w:pPr>
    </w:lvl>
    <w:lvl w:ilvl="8" w:tplc="14845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F5268"/>
    <w:multiLevelType w:val="multilevel"/>
    <w:tmpl w:val="BD70E9FC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213EB"/>
    <w:multiLevelType w:val="hybridMultilevel"/>
    <w:tmpl w:val="89ECC45E"/>
    <w:lvl w:ilvl="0" w:tplc="24286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DE77B0" w:tentative="1">
      <w:start w:val="1"/>
      <w:numFmt w:val="lowerLetter"/>
      <w:lvlText w:val="%2."/>
      <w:lvlJc w:val="left"/>
      <w:pPr>
        <w:ind w:left="1440" w:hanging="360"/>
      </w:pPr>
    </w:lvl>
    <w:lvl w:ilvl="2" w:tplc="0B16A67A" w:tentative="1">
      <w:start w:val="1"/>
      <w:numFmt w:val="lowerRoman"/>
      <w:lvlText w:val="%3."/>
      <w:lvlJc w:val="right"/>
      <w:pPr>
        <w:ind w:left="2160" w:hanging="180"/>
      </w:pPr>
    </w:lvl>
    <w:lvl w:ilvl="3" w:tplc="2C725FB0" w:tentative="1">
      <w:start w:val="1"/>
      <w:numFmt w:val="decimal"/>
      <w:lvlText w:val="%4."/>
      <w:lvlJc w:val="left"/>
      <w:pPr>
        <w:ind w:left="2880" w:hanging="360"/>
      </w:pPr>
    </w:lvl>
    <w:lvl w:ilvl="4" w:tplc="77D46FBA" w:tentative="1">
      <w:start w:val="1"/>
      <w:numFmt w:val="lowerLetter"/>
      <w:lvlText w:val="%5."/>
      <w:lvlJc w:val="left"/>
      <w:pPr>
        <w:ind w:left="3600" w:hanging="360"/>
      </w:pPr>
    </w:lvl>
    <w:lvl w:ilvl="5" w:tplc="B0D67160" w:tentative="1">
      <w:start w:val="1"/>
      <w:numFmt w:val="lowerRoman"/>
      <w:lvlText w:val="%6."/>
      <w:lvlJc w:val="right"/>
      <w:pPr>
        <w:ind w:left="4320" w:hanging="180"/>
      </w:pPr>
    </w:lvl>
    <w:lvl w:ilvl="6" w:tplc="001C8390" w:tentative="1">
      <w:start w:val="1"/>
      <w:numFmt w:val="decimal"/>
      <w:lvlText w:val="%7."/>
      <w:lvlJc w:val="left"/>
      <w:pPr>
        <w:ind w:left="5040" w:hanging="360"/>
      </w:pPr>
    </w:lvl>
    <w:lvl w:ilvl="7" w:tplc="A002F39C" w:tentative="1">
      <w:start w:val="1"/>
      <w:numFmt w:val="lowerLetter"/>
      <w:lvlText w:val="%8."/>
      <w:lvlJc w:val="left"/>
      <w:pPr>
        <w:ind w:left="5760" w:hanging="360"/>
      </w:pPr>
    </w:lvl>
    <w:lvl w:ilvl="8" w:tplc="54A245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10"/>
  </w:num>
  <w:num w:numId="5">
    <w:abstractNumId w:val="14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5"/>
  </w:num>
  <w:num w:numId="12">
    <w:abstractNumId w:val="13"/>
  </w:num>
  <w:num w:numId="13">
    <w:abstractNumId w:val="7"/>
  </w:num>
  <w:num w:numId="14">
    <w:abstractNumId w:val="5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139"/>
    <w:rsid w:val="000276FE"/>
    <w:rsid w:val="000337EB"/>
    <w:rsid w:val="000341DA"/>
    <w:rsid w:val="000560AC"/>
    <w:rsid w:val="00080A8C"/>
    <w:rsid w:val="000A5CF6"/>
    <w:rsid w:val="000C1911"/>
    <w:rsid w:val="000D7996"/>
    <w:rsid w:val="000E3060"/>
    <w:rsid w:val="000E582D"/>
    <w:rsid w:val="00114A65"/>
    <w:rsid w:val="001349F9"/>
    <w:rsid w:val="0014071C"/>
    <w:rsid w:val="00146BDE"/>
    <w:rsid w:val="00156D69"/>
    <w:rsid w:val="0017698C"/>
    <w:rsid w:val="00193D98"/>
    <w:rsid w:val="001D047B"/>
    <w:rsid w:val="001F0382"/>
    <w:rsid w:val="001F68CD"/>
    <w:rsid w:val="00202DED"/>
    <w:rsid w:val="00270E54"/>
    <w:rsid w:val="00280A35"/>
    <w:rsid w:val="002A4786"/>
    <w:rsid w:val="002B18CD"/>
    <w:rsid w:val="002B59E6"/>
    <w:rsid w:val="002C5052"/>
    <w:rsid w:val="002E0208"/>
    <w:rsid w:val="00305AC9"/>
    <w:rsid w:val="003204B1"/>
    <w:rsid w:val="00323290"/>
    <w:rsid w:val="00381536"/>
    <w:rsid w:val="00394F1A"/>
    <w:rsid w:val="003B5957"/>
    <w:rsid w:val="003C0464"/>
    <w:rsid w:val="003F7FBB"/>
    <w:rsid w:val="004066B4"/>
    <w:rsid w:val="00431B23"/>
    <w:rsid w:val="00441305"/>
    <w:rsid w:val="004759CA"/>
    <w:rsid w:val="004A2371"/>
    <w:rsid w:val="004E7062"/>
    <w:rsid w:val="00540937"/>
    <w:rsid w:val="00542738"/>
    <w:rsid w:val="005832FC"/>
    <w:rsid w:val="00583D04"/>
    <w:rsid w:val="005A6384"/>
    <w:rsid w:val="005B68CF"/>
    <w:rsid w:val="005D1A1F"/>
    <w:rsid w:val="005F77F7"/>
    <w:rsid w:val="00627261"/>
    <w:rsid w:val="00640058"/>
    <w:rsid w:val="00650B8E"/>
    <w:rsid w:val="0067232B"/>
    <w:rsid w:val="00676E72"/>
    <w:rsid w:val="0068407A"/>
    <w:rsid w:val="00684C74"/>
    <w:rsid w:val="00690364"/>
    <w:rsid w:val="00697618"/>
    <w:rsid w:val="006B3B8F"/>
    <w:rsid w:val="006F087A"/>
    <w:rsid w:val="007056A7"/>
    <w:rsid w:val="00706646"/>
    <w:rsid w:val="00723925"/>
    <w:rsid w:val="007338CE"/>
    <w:rsid w:val="00743BF6"/>
    <w:rsid w:val="00761592"/>
    <w:rsid w:val="007C3077"/>
    <w:rsid w:val="007E095C"/>
    <w:rsid w:val="00810681"/>
    <w:rsid w:val="008A3FC5"/>
    <w:rsid w:val="008B6E90"/>
    <w:rsid w:val="00915139"/>
    <w:rsid w:val="0092436D"/>
    <w:rsid w:val="00973C6D"/>
    <w:rsid w:val="0098588F"/>
    <w:rsid w:val="00A0197C"/>
    <w:rsid w:val="00A5473E"/>
    <w:rsid w:val="00AA778B"/>
    <w:rsid w:val="00AB1C4E"/>
    <w:rsid w:val="00AC0928"/>
    <w:rsid w:val="00AD1907"/>
    <w:rsid w:val="00AE6F2D"/>
    <w:rsid w:val="00AF1349"/>
    <w:rsid w:val="00B03F87"/>
    <w:rsid w:val="00B16575"/>
    <w:rsid w:val="00B4140D"/>
    <w:rsid w:val="00B731FA"/>
    <w:rsid w:val="00BB53CE"/>
    <w:rsid w:val="00BB6A5B"/>
    <w:rsid w:val="00BC0F68"/>
    <w:rsid w:val="00BD3120"/>
    <w:rsid w:val="00BE15EC"/>
    <w:rsid w:val="00BE5722"/>
    <w:rsid w:val="00BF314C"/>
    <w:rsid w:val="00C218C1"/>
    <w:rsid w:val="00C558F8"/>
    <w:rsid w:val="00C77163"/>
    <w:rsid w:val="00C94BAD"/>
    <w:rsid w:val="00CC412C"/>
    <w:rsid w:val="00CD1268"/>
    <w:rsid w:val="00D23E47"/>
    <w:rsid w:val="00D50B85"/>
    <w:rsid w:val="00D63090"/>
    <w:rsid w:val="00DD70DA"/>
    <w:rsid w:val="00DE29EA"/>
    <w:rsid w:val="00E020DF"/>
    <w:rsid w:val="00E02D93"/>
    <w:rsid w:val="00E07840"/>
    <w:rsid w:val="00E13ABD"/>
    <w:rsid w:val="00E25BED"/>
    <w:rsid w:val="00E32CAF"/>
    <w:rsid w:val="00E433CA"/>
    <w:rsid w:val="00E9026B"/>
    <w:rsid w:val="00EC48B2"/>
    <w:rsid w:val="00ED7B95"/>
    <w:rsid w:val="00F259CF"/>
    <w:rsid w:val="00F842DF"/>
    <w:rsid w:val="00F9392C"/>
    <w:rsid w:val="00F95E79"/>
    <w:rsid w:val="00FF2F22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0F23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15139"/>
  </w:style>
  <w:style w:type="paragraph" w:styleId="Cmsor1">
    <w:name w:val="heading 1"/>
    <w:basedOn w:val="Norml"/>
    <w:next w:val="Norml"/>
    <w:link w:val="Cmsor1Char"/>
    <w:qFormat/>
    <w:rsid w:val="00DC4FD2"/>
    <w:pPr>
      <w:keepNext/>
      <w:jc w:val="center"/>
      <w:outlineLvl w:val="0"/>
    </w:pPr>
    <w:rPr>
      <w:b/>
      <w:bCs/>
      <w:i/>
      <w:iCs/>
      <w:sz w:val="24"/>
      <w:szCs w:val="24"/>
      <w:u w:val="single"/>
    </w:rPr>
  </w:style>
  <w:style w:type="paragraph" w:styleId="Cmsor2">
    <w:name w:val="heading 2"/>
    <w:basedOn w:val="Norml"/>
    <w:next w:val="Norml"/>
    <w:qFormat/>
    <w:rsid w:val="00DC4F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C4F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DC4F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DC4F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DC4F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C4FD2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Char1Char">
    <w:name w:val="Char1 Char"/>
    <w:basedOn w:val="Norml"/>
    <w:rsid w:val="005211CD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lfej">
    <w:name w:val="header"/>
    <w:basedOn w:val="Norml"/>
    <w:rsid w:val="00C1228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8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0">
    <w:name w:val="Char1 Char"/>
    <w:basedOn w:val="Norml"/>
    <w:rsid w:val="00186C69"/>
    <w:pPr>
      <w:spacing w:after="160" w:line="240" w:lineRule="exact"/>
    </w:pPr>
    <w:rPr>
      <w:rFonts w:ascii="Tahoma" w:hAnsi="Tahoma"/>
      <w:lang w:val="en-US" w:eastAsia="en-US"/>
    </w:rPr>
  </w:style>
  <w:style w:type="character" w:styleId="Hiperhivatkozs">
    <w:name w:val="Hyperlink"/>
    <w:basedOn w:val="Bekezdsalapbettpusa"/>
    <w:rsid w:val="00186C69"/>
    <w:rPr>
      <w:color w:val="0000FF"/>
      <w:u w:val="single"/>
    </w:rPr>
  </w:style>
  <w:style w:type="character" w:styleId="Oldalszm">
    <w:name w:val="page number"/>
    <w:basedOn w:val="Bekezdsalapbettpusa"/>
    <w:rsid w:val="00EB7F1E"/>
  </w:style>
  <w:style w:type="paragraph" w:styleId="Szvegtrzs">
    <w:name w:val="Body Text"/>
    <w:basedOn w:val="Norml"/>
    <w:rsid w:val="00F55A26"/>
    <w:pPr>
      <w:widowControl w:val="0"/>
      <w:suppressAutoHyphens/>
      <w:spacing w:after="120"/>
    </w:pPr>
    <w:rPr>
      <w:rFonts w:eastAsia="Arial Unicode MS" w:cs="Tahoma"/>
      <w:sz w:val="24"/>
    </w:rPr>
  </w:style>
  <w:style w:type="paragraph" w:styleId="Cm">
    <w:name w:val="Title"/>
    <w:basedOn w:val="Norml"/>
    <w:link w:val="CmChar"/>
    <w:qFormat/>
    <w:rsid w:val="00B5341D"/>
    <w:pPr>
      <w:jc w:val="center"/>
    </w:pPr>
    <w:rPr>
      <w:b/>
      <w:sz w:val="24"/>
    </w:rPr>
  </w:style>
  <w:style w:type="paragraph" w:customStyle="1" w:styleId="CharCharCharCharCharChar2CharCharCharChar">
    <w:name w:val="Char Char Char Char Char Char2 Char Char Char Char"/>
    <w:basedOn w:val="Norml"/>
    <w:rsid w:val="00B5341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Bekezdsalapbettpusa"/>
    <w:rsid w:val="00F77DC3"/>
  </w:style>
  <w:style w:type="paragraph" w:styleId="Normlbehzs">
    <w:name w:val="Normal Indent"/>
    <w:basedOn w:val="Norml"/>
    <w:rsid w:val="0070327A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line="240" w:lineRule="exact"/>
      <w:ind w:left="2268"/>
      <w:jc w:val="both"/>
      <w:textAlignment w:val="baseline"/>
    </w:pPr>
    <w:rPr>
      <w:sz w:val="24"/>
      <w:lang w:val="en-GB"/>
    </w:rPr>
  </w:style>
  <w:style w:type="paragraph" w:customStyle="1" w:styleId="mutat">
    <w:name w:val="mutató"/>
    <w:basedOn w:val="Normlbehzs"/>
    <w:rsid w:val="0070327A"/>
    <w:rPr>
      <w:i/>
    </w:rPr>
  </w:style>
  <w:style w:type="paragraph" w:customStyle="1" w:styleId="Szvegtrzsbehzssal1">
    <w:name w:val="Szövegtörzs behúzással1"/>
    <w:basedOn w:val="Norml"/>
    <w:rsid w:val="00017E1A"/>
    <w:pPr>
      <w:spacing w:after="120"/>
      <w:ind w:left="283"/>
    </w:pPr>
  </w:style>
  <w:style w:type="paragraph" w:styleId="Dokumentumtrkp">
    <w:name w:val="Document Map"/>
    <w:basedOn w:val="Norml"/>
    <w:semiHidden/>
    <w:rsid w:val="006D4940"/>
    <w:pPr>
      <w:shd w:val="clear" w:color="auto" w:fill="000080"/>
    </w:pPr>
    <w:rPr>
      <w:rFonts w:ascii="Tahoma" w:hAnsi="Tahoma" w:cs="Tahoma"/>
    </w:rPr>
  </w:style>
  <w:style w:type="character" w:customStyle="1" w:styleId="Cmsor1Char">
    <w:name w:val="Címsor 1 Char"/>
    <w:basedOn w:val="Bekezdsalapbettpusa"/>
    <w:link w:val="Cmsor1"/>
    <w:rsid w:val="00896FD8"/>
    <w:rPr>
      <w:b/>
      <w:bCs/>
      <w:i/>
      <w:iCs/>
      <w:sz w:val="24"/>
      <w:szCs w:val="24"/>
      <w:u w:val="single"/>
    </w:rPr>
  </w:style>
  <w:style w:type="paragraph" w:styleId="Lbjegyzetszveg">
    <w:name w:val="footnote text"/>
    <w:basedOn w:val="Norml"/>
    <w:link w:val="LbjegyzetszvegChar"/>
    <w:rsid w:val="001340AB"/>
  </w:style>
  <w:style w:type="character" w:customStyle="1" w:styleId="LbjegyzetszvegChar">
    <w:name w:val="Lábjegyzetszöveg Char"/>
    <w:basedOn w:val="Bekezdsalapbettpusa"/>
    <w:link w:val="Lbjegyzetszveg"/>
    <w:rsid w:val="001340AB"/>
  </w:style>
  <w:style w:type="character" w:styleId="Lbjegyzet-hivatkozs">
    <w:name w:val="footnote reference"/>
    <w:basedOn w:val="Bekezdsalapbettpusa"/>
    <w:rsid w:val="001340AB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6113F1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6113F1"/>
    <w:rPr>
      <w:sz w:val="16"/>
      <w:szCs w:val="16"/>
    </w:rPr>
  </w:style>
  <w:style w:type="paragraph" w:styleId="NormlWeb">
    <w:name w:val="Normal (Web)"/>
    <w:basedOn w:val="Norml"/>
    <w:uiPriority w:val="99"/>
    <w:unhideWhenUsed/>
    <w:rsid w:val="006D25C9"/>
    <w:pPr>
      <w:spacing w:before="100" w:beforeAutospacing="1" w:after="100" w:afterAutospacing="1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FB436A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B436A"/>
  </w:style>
  <w:style w:type="character" w:customStyle="1" w:styleId="CmChar">
    <w:name w:val="Cím Char"/>
    <w:basedOn w:val="Bekezdsalapbettpusa"/>
    <w:link w:val="Cm"/>
    <w:rsid w:val="006D2A2E"/>
    <w:rPr>
      <w:b/>
      <w:sz w:val="24"/>
    </w:rPr>
  </w:style>
  <w:style w:type="paragraph" w:styleId="Nincstrkz">
    <w:name w:val="No Spacing"/>
    <w:link w:val="NincstrkzChar"/>
    <w:uiPriority w:val="1"/>
    <w:qFormat/>
    <w:rsid w:val="00FF3CE2"/>
    <w:rPr>
      <w:rFonts w:ascii="Calibri" w:hAnsi="Calibri"/>
      <w:sz w:val="22"/>
      <w:szCs w:val="22"/>
    </w:rPr>
  </w:style>
  <w:style w:type="character" w:customStyle="1" w:styleId="section">
    <w:name w:val="section"/>
    <w:basedOn w:val="Bekezdsalapbettpusa"/>
    <w:rsid w:val="009C30FC"/>
  </w:style>
  <w:style w:type="paragraph" w:styleId="Buborkszveg">
    <w:name w:val="Balloon Text"/>
    <w:basedOn w:val="Norml"/>
    <w:link w:val="BuborkszvegChar"/>
    <w:rsid w:val="00270E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270E54"/>
    <w:rPr>
      <w:rFonts w:ascii="Segoe UI" w:hAnsi="Segoe UI" w:cs="Segoe UI"/>
      <w:sz w:val="18"/>
      <w:szCs w:val="18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ED7B95"/>
    <w:rPr>
      <w:rFonts w:ascii="Calibri" w:hAnsi="Calibri"/>
      <w:sz w:val="22"/>
      <w:szCs w:val="22"/>
    </w:rPr>
  </w:style>
  <w:style w:type="paragraph" w:styleId="Csakszveg">
    <w:name w:val="Plain Text"/>
    <w:basedOn w:val="Norml"/>
    <w:link w:val="CsakszvegChar1"/>
    <w:unhideWhenUsed/>
    <w:rsid w:val="00ED7B95"/>
    <w:rPr>
      <w:rFonts w:ascii="Courier New" w:hAnsi="Courier New" w:cs="Courier New"/>
    </w:rPr>
  </w:style>
  <w:style w:type="character" w:customStyle="1" w:styleId="CsakszvegChar">
    <w:name w:val="Csak szöveg Char"/>
    <w:basedOn w:val="Bekezdsalapbettpusa"/>
    <w:rsid w:val="00ED7B9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ED7B95"/>
    <w:rPr>
      <w:rFonts w:ascii="Courier New" w:hAnsi="Courier New" w:cs="Courier New"/>
    </w:rPr>
  </w:style>
  <w:style w:type="character" w:customStyle="1" w:styleId="chapter1">
    <w:name w:val="chapter1"/>
    <w:basedOn w:val="Bekezdsalapbettpusa"/>
    <w:rsid w:val="00ED7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1676</Words>
  <Characters>11570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Otthon</Company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Dr. Kadlott Csaba</dc:creator>
  <cp:keywords/>
  <cp:lastModifiedBy>Dr. Varga Attila</cp:lastModifiedBy>
  <cp:revision>10</cp:revision>
  <cp:lastPrinted>2017-08-17T05:52:00Z</cp:lastPrinted>
  <dcterms:created xsi:type="dcterms:W3CDTF">2017-07-28T10:26:00Z</dcterms:created>
  <dcterms:modified xsi:type="dcterms:W3CDTF">2017-08-17T11:22:00Z</dcterms:modified>
</cp:coreProperties>
</file>